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E96C" w14:textId="77777777" w:rsidR="003F2276" w:rsidRPr="0029063A" w:rsidRDefault="003F2276" w:rsidP="003F2276">
      <w:pPr>
        <w:spacing w:after="80"/>
        <w:rPr>
          <w:rFonts w:ascii="Calibri" w:hAnsi="Calibri"/>
          <w:noProof w:val="0"/>
          <w:sz w:val="22"/>
        </w:rPr>
      </w:pPr>
    </w:p>
    <w:p w14:paraId="6434F324" w14:textId="77777777" w:rsidR="003F2276" w:rsidRPr="0029063A" w:rsidRDefault="003F2276" w:rsidP="003F2276">
      <w:pPr>
        <w:spacing w:after="80"/>
        <w:rPr>
          <w:rFonts w:ascii="Calibri" w:hAnsi="Calibri"/>
          <w:noProof w:val="0"/>
          <w:sz w:val="22"/>
        </w:rPr>
      </w:pPr>
    </w:p>
    <w:p w14:paraId="37EFFAB1" w14:textId="77777777" w:rsidR="003F2276" w:rsidRPr="0029063A" w:rsidRDefault="003F2276" w:rsidP="003F2276">
      <w:pPr>
        <w:spacing w:after="80"/>
        <w:rPr>
          <w:rFonts w:ascii="Calibri" w:hAnsi="Calibri"/>
          <w:noProof w:val="0"/>
          <w:sz w:val="22"/>
        </w:rPr>
      </w:pPr>
    </w:p>
    <w:p w14:paraId="6AE2E02D" w14:textId="77777777" w:rsidR="003F2276" w:rsidRPr="0029063A" w:rsidRDefault="003F2276" w:rsidP="003F2276">
      <w:pPr>
        <w:spacing w:after="80"/>
        <w:rPr>
          <w:rFonts w:ascii="Calibri" w:hAnsi="Calibri"/>
          <w:noProof w:val="0"/>
          <w:sz w:val="22"/>
        </w:rPr>
      </w:pPr>
    </w:p>
    <w:p w14:paraId="2F2E0007" w14:textId="77777777" w:rsidR="00E84797" w:rsidRPr="000F2869" w:rsidRDefault="00E84797" w:rsidP="00E84797">
      <w:pPr>
        <w:spacing w:after="80"/>
        <w:ind w:left="2832" w:firstLine="708"/>
        <w:jc w:val="both"/>
        <w:rPr>
          <w:rFonts w:ascii="Calibri" w:hAnsi="Calibri"/>
          <w:noProof w:val="0"/>
          <w:sz w:val="22"/>
        </w:rPr>
      </w:pPr>
      <w:r w:rsidRPr="000F2869">
        <w:rPr>
          <w:rFonts w:ascii="Calibri" w:hAnsi="Calibri"/>
          <w:noProof w:val="0"/>
          <w:sz w:val="22"/>
        </w:rPr>
        <w:t>Chers collègues,</w:t>
      </w:r>
    </w:p>
    <w:p w14:paraId="12C3D9DF" w14:textId="77777777" w:rsidR="00E84797" w:rsidRPr="000F2869" w:rsidRDefault="00E84797" w:rsidP="00E84797">
      <w:pPr>
        <w:spacing w:after="80"/>
        <w:jc w:val="both"/>
        <w:rPr>
          <w:rFonts w:ascii="Calibri" w:hAnsi="Calibri"/>
          <w:noProof w:val="0"/>
          <w:sz w:val="22"/>
        </w:rPr>
      </w:pPr>
    </w:p>
    <w:p w14:paraId="327F0F77" w14:textId="45CA6018" w:rsidR="00F46BFA" w:rsidRPr="000F2869" w:rsidRDefault="00F46BFA" w:rsidP="00F46BFA">
      <w:pPr>
        <w:spacing w:after="80"/>
        <w:jc w:val="both"/>
        <w:rPr>
          <w:rFonts w:ascii="Calibri" w:hAnsi="Calibri"/>
          <w:noProof w:val="0"/>
          <w:sz w:val="22"/>
        </w:rPr>
      </w:pPr>
      <w:r w:rsidRPr="000F2869">
        <w:rPr>
          <w:rFonts w:ascii="Calibri" w:hAnsi="Calibri"/>
          <w:noProof w:val="0"/>
          <w:sz w:val="22"/>
        </w:rPr>
        <w:t xml:space="preserve">Vous trouverez ci-jointe la fiche de réservation du matériel topographique mis par l’Ifpo à la disposition des missions archéologiques </w:t>
      </w:r>
      <w:r>
        <w:rPr>
          <w:rFonts w:ascii="Calibri" w:hAnsi="Calibri"/>
          <w:noProof w:val="0"/>
          <w:sz w:val="22"/>
        </w:rPr>
        <w:t>dans les TP</w:t>
      </w:r>
      <w:r w:rsidRPr="000F2869">
        <w:rPr>
          <w:rFonts w:ascii="Calibri" w:hAnsi="Calibri"/>
          <w:noProof w:val="0"/>
          <w:sz w:val="22"/>
        </w:rPr>
        <w:t>. Cette fiche est également téléchargeable aux formats *.</w:t>
      </w:r>
      <w:proofErr w:type="spellStart"/>
      <w:r w:rsidRPr="000F2869">
        <w:rPr>
          <w:rFonts w:ascii="Calibri" w:hAnsi="Calibri"/>
          <w:noProof w:val="0"/>
          <w:sz w:val="22"/>
        </w:rPr>
        <w:t>pdf</w:t>
      </w:r>
      <w:proofErr w:type="spellEnd"/>
      <w:r w:rsidRPr="000F2869">
        <w:rPr>
          <w:rFonts w:ascii="Calibri" w:hAnsi="Calibri"/>
          <w:noProof w:val="0"/>
          <w:sz w:val="22"/>
        </w:rPr>
        <w:t xml:space="preserve"> et *.docx sur : </w:t>
      </w:r>
      <w:hyperlink r:id="rId8" w:history="1">
        <w:r w:rsidRPr="000F2869">
          <w:rPr>
            <w:rStyle w:val="Lienhypertexte"/>
            <w:rFonts w:ascii="Calibri" w:hAnsi="Calibri"/>
            <w:noProof w:val="0"/>
            <w:color w:val="auto"/>
            <w:sz w:val="22"/>
          </w:rPr>
          <w:t>http://www.ifporient.org/recherche/daha/appui-archeologie-et-patrimoine-pret-de-materiel/</w:t>
        </w:r>
      </w:hyperlink>
      <w:r w:rsidRPr="000F2869">
        <w:rPr>
          <w:rFonts w:ascii="Calibri" w:hAnsi="Calibri"/>
          <w:noProof w:val="0"/>
          <w:sz w:val="22"/>
        </w:rPr>
        <w:t xml:space="preserve"> et sera mise à jour au fur et à mesure des nouveaux achats de l’Institut.</w:t>
      </w:r>
    </w:p>
    <w:p w14:paraId="4F8109DE" w14:textId="77777777" w:rsidR="00F46BFA" w:rsidRPr="000F2869" w:rsidRDefault="00F46BFA" w:rsidP="00F46BFA">
      <w:pPr>
        <w:spacing w:after="80"/>
        <w:ind w:firstLine="708"/>
        <w:jc w:val="both"/>
        <w:rPr>
          <w:rFonts w:ascii="Calibri" w:hAnsi="Calibri"/>
          <w:noProof w:val="0"/>
          <w:sz w:val="22"/>
        </w:rPr>
      </w:pPr>
    </w:p>
    <w:p w14:paraId="246467FC" w14:textId="085A74AD" w:rsidR="00F46BFA" w:rsidRPr="000F2869" w:rsidRDefault="00F46BFA" w:rsidP="00F46BFA">
      <w:pPr>
        <w:spacing w:after="80"/>
        <w:jc w:val="both"/>
        <w:rPr>
          <w:rFonts w:ascii="Calibri" w:hAnsi="Calibri"/>
          <w:noProof w:val="0"/>
          <w:sz w:val="22"/>
        </w:rPr>
      </w:pPr>
      <w:r w:rsidRPr="000F2869">
        <w:rPr>
          <w:rFonts w:ascii="Calibri" w:hAnsi="Calibri"/>
          <w:noProof w:val="0"/>
          <w:sz w:val="22"/>
        </w:rPr>
        <w:t xml:space="preserve">Nous vous recommandons de réserver ce matériel en renvoyant la fiche de réservation par e-mail </w:t>
      </w:r>
      <w:r w:rsidR="00E50128">
        <w:rPr>
          <w:rFonts w:ascii="Calibri" w:hAnsi="Calibri"/>
          <w:noProof w:val="0"/>
          <w:sz w:val="22"/>
        </w:rPr>
        <w:t>à l’</w:t>
      </w:r>
      <w:r w:rsidRPr="000F2869">
        <w:rPr>
          <w:rFonts w:ascii="Calibri" w:hAnsi="Calibri"/>
          <w:noProof w:val="0"/>
          <w:sz w:val="22"/>
        </w:rPr>
        <w:t>adresse suivante :</w:t>
      </w:r>
    </w:p>
    <w:p w14:paraId="6EE4B6BD" w14:textId="77777777" w:rsidR="00124C58" w:rsidRPr="000F2869" w:rsidRDefault="00124C58" w:rsidP="00124C58">
      <w:pPr>
        <w:spacing w:after="80"/>
        <w:jc w:val="both"/>
        <w:rPr>
          <w:rFonts w:ascii="Calibri" w:hAnsi="Calibri"/>
          <w:noProof w:val="0"/>
          <w:sz w:val="22"/>
          <w:szCs w:val="22"/>
          <w:lang w:eastAsia="ja-JP"/>
        </w:rPr>
      </w:pPr>
      <w:r w:rsidRPr="000F2869">
        <w:rPr>
          <w:rFonts w:ascii="Calibri" w:hAnsi="Calibri"/>
          <w:noProof w:val="0"/>
          <w:sz w:val="22"/>
          <w:szCs w:val="22"/>
          <w:lang w:eastAsia="ja-JP"/>
        </w:rPr>
        <w:t xml:space="preserve">Dans les TP : </w:t>
      </w:r>
      <w:hyperlink r:id="rId9" w:history="1">
        <w:r w:rsidRPr="000F2869">
          <w:rPr>
            <w:rStyle w:val="Lienhypertexte"/>
            <w:rFonts w:ascii="Calibri" w:hAnsi="Calibri"/>
            <w:noProof w:val="0"/>
            <w:color w:val="auto"/>
            <w:sz w:val="22"/>
            <w:szCs w:val="22"/>
            <w:lang w:eastAsia="ja-JP"/>
          </w:rPr>
          <w:t>w.abuazizeh@ifporient.org</w:t>
        </w:r>
      </w:hyperlink>
    </w:p>
    <w:p w14:paraId="1B498A1E" w14:textId="77777777" w:rsidR="00F46BFA" w:rsidRPr="000F2869" w:rsidRDefault="00F46BFA" w:rsidP="00F46BFA">
      <w:pPr>
        <w:spacing w:after="80"/>
        <w:jc w:val="both"/>
        <w:rPr>
          <w:rFonts w:ascii="Calibri" w:hAnsi="Calibri"/>
          <w:noProof w:val="0"/>
          <w:sz w:val="22"/>
          <w:szCs w:val="22"/>
          <w:lang w:eastAsia="ja-JP"/>
        </w:rPr>
      </w:pPr>
    </w:p>
    <w:p w14:paraId="6F4458B8" w14:textId="77777777" w:rsidR="00F46BFA" w:rsidRPr="000F2869" w:rsidRDefault="00F46BFA" w:rsidP="00F46BFA">
      <w:pPr>
        <w:spacing w:after="80"/>
        <w:jc w:val="both"/>
        <w:rPr>
          <w:rFonts w:ascii="Calibri" w:hAnsi="Calibri"/>
          <w:noProof w:val="0"/>
          <w:sz w:val="22"/>
          <w:szCs w:val="22"/>
          <w:lang w:eastAsia="ja-JP"/>
        </w:rPr>
      </w:pPr>
      <w:r w:rsidRPr="000F2869">
        <w:rPr>
          <w:rFonts w:ascii="Calibri" w:hAnsi="Calibri"/>
          <w:noProof w:val="0"/>
          <w:sz w:val="22"/>
          <w:szCs w:val="22"/>
          <w:lang w:eastAsia="ja-JP"/>
        </w:rPr>
        <w:t xml:space="preserve">Tout emprunt fera l’objet d’un contrat de location que nous vous enverrons une fois la demande de réservation </w:t>
      </w:r>
      <w:r>
        <w:rPr>
          <w:rFonts w:ascii="Calibri" w:hAnsi="Calibri"/>
          <w:noProof w:val="0"/>
          <w:sz w:val="22"/>
          <w:szCs w:val="22"/>
          <w:lang w:eastAsia="ja-JP"/>
        </w:rPr>
        <w:t>effectuée</w:t>
      </w:r>
      <w:r w:rsidRPr="000F2869">
        <w:rPr>
          <w:rFonts w:ascii="Calibri" w:hAnsi="Calibri"/>
          <w:noProof w:val="0"/>
          <w:sz w:val="22"/>
          <w:szCs w:val="22"/>
          <w:lang w:eastAsia="ja-JP"/>
        </w:rPr>
        <w:t xml:space="preserve">. </w:t>
      </w:r>
    </w:p>
    <w:p w14:paraId="2C0C710C" w14:textId="77777777" w:rsidR="00F46BFA" w:rsidRPr="000F2869" w:rsidRDefault="00F46BFA" w:rsidP="00F46BFA">
      <w:pPr>
        <w:spacing w:after="80"/>
        <w:jc w:val="both"/>
        <w:rPr>
          <w:rFonts w:ascii="Calibri" w:hAnsi="Calibri"/>
          <w:noProof w:val="0"/>
          <w:sz w:val="22"/>
        </w:rPr>
      </w:pPr>
      <w:bookmarkStart w:id="0" w:name="_GoBack"/>
      <w:bookmarkEnd w:id="0"/>
    </w:p>
    <w:p w14:paraId="7459A9E8" w14:textId="77777777" w:rsidR="00F46BFA" w:rsidRPr="000F2869" w:rsidRDefault="00F46BFA" w:rsidP="00F46BFA">
      <w:pPr>
        <w:spacing w:after="80"/>
        <w:jc w:val="both"/>
        <w:rPr>
          <w:rFonts w:ascii="Calibri" w:hAnsi="Calibri"/>
          <w:noProof w:val="0"/>
          <w:sz w:val="22"/>
        </w:rPr>
      </w:pPr>
      <w:r w:rsidRPr="000F2869">
        <w:rPr>
          <w:rFonts w:ascii="Calibri" w:hAnsi="Calibri"/>
          <w:noProof w:val="0"/>
          <w:sz w:val="22"/>
        </w:rPr>
        <w:t>Merci de bien vouloir prendre connaissance des recommandations relatives à son emprunt.</w:t>
      </w:r>
    </w:p>
    <w:p w14:paraId="2ED80D3D" w14:textId="77777777" w:rsidR="00F46BFA" w:rsidRPr="000F2869" w:rsidRDefault="00F46BFA" w:rsidP="00F46BFA">
      <w:pPr>
        <w:spacing w:after="80"/>
        <w:jc w:val="both"/>
        <w:rPr>
          <w:rFonts w:ascii="Calibri" w:hAnsi="Calibri"/>
          <w:noProof w:val="0"/>
          <w:sz w:val="22"/>
        </w:rPr>
      </w:pPr>
    </w:p>
    <w:p w14:paraId="31809CA0" w14:textId="77777777" w:rsidR="00F46BFA" w:rsidRPr="000F2869" w:rsidRDefault="00F46BFA" w:rsidP="00F46BFA">
      <w:pPr>
        <w:spacing w:after="80"/>
        <w:jc w:val="both"/>
        <w:rPr>
          <w:rFonts w:ascii="Calibri" w:hAnsi="Calibri"/>
          <w:noProof w:val="0"/>
          <w:sz w:val="22"/>
        </w:rPr>
      </w:pPr>
      <w:r w:rsidRPr="000F2869">
        <w:rPr>
          <w:rFonts w:ascii="Calibri" w:hAnsi="Calibri"/>
          <w:noProof w:val="0"/>
          <w:sz w:val="22"/>
        </w:rPr>
        <w:t>Très cordialement,</w:t>
      </w:r>
    </w:p>
    <w:p w14:paraId="2E057A32" w14:textId="77777777" w:rsidR="00F46BFA" w:rsidRPr="000F2869" w:rsidRDefault="00F46BFA" w:rsidP="00F46BFA">
      <w:pPr>
        <w:spacing w:after="80"/>
        <w:jc w:val="both"/>
        <w:rPr>
          <w:rFonts w:ascii="Calibri" w:hAnsi="Calibri"/>
          <w:noProof w:val="0"/>
          <w:sz w:val="22"/>
        </w:rPr>
      </w:pPr>
    </w:p>
    <w:p w14:paraId="232DA25D" w14:textId="09ACDEA3" w:rsidR="00F46BFA" w:rsidRPr="000F2869" w:rsidRDefault="00551111" w:rsidP="00F46BFA">
      <w:pPr>
        <w:spacing w:after="80"/>
        <w:jc w:val="both"/>
        <w:rPr>
          <w:rFonts w:ascii="Calibri" w:hAnsi="Calibri"/>
          <w:noProof w:val="0"/>
          <w:sz w:val="22"/>
        </w:rPr>
      </w:pPr>
      <w:r>
        <w:rPr>
          <w:rFonts w:ascii="Calibri" w:hAnsi="Calibri"/>
          <w:noProof w:val="0"/>
          <w:sz w:val="22"/>
        </w:rPr>
        <w:t xml:space="preserve">Carole </w:t>
      </w:r>
      <w:proofErr w:type="spellStart"/>
      <w:r>
        <w:rPr>
          <w:rFonts w:ascii="Calibri" w:hAnsi="Calibri"/>
          <w:noProof w:val="0"/>
          <w:sz w:val="22"/>
        </w:rPr>
        <w:t>Roche-Hawley</w:t>
      </w:r>
      <w:proofErr w:type="spellEnd"/>
    </w:p>
    <w:p w14:paraId="2859B620" w14:textId="77777777" w:rsidR="00E84797" w:rsidRPr="000F2869" w:rsidRDefault="00E84797" w:rsidP="00E84797">
      <w:pPr>
        <w:spacing w:after="80"/>
        <w:rPr>
          <w:rFonts w:ascii="Calibri" w:hAnsi="Calibri"/>
          <w:noProof w:val="0"/>
          <w:sz w:val="22"/>
        </w:rPr>
      </w:pPr>
    </w:p>
    <w:p w14:paraId="14ACAF03" w14:textId="77777777" w:rsidR="00E84797" w:rsidRPr="000F2869" w:rsidRDefault="00E84797" w:rsidP="00E84797">
      <w:pPr>
        <w:spacing w:after="80"/>
        <w:jc w:val="right"/>
        <w:rPr>
          <w:rFonts w:ascii="Calibri" w:hAnsi="Calibri"/>
          <w:noProof w:val="0"/>
          <w:sz w:val="22"/>
        </w:rPr>
      </w:pPr>
    </w:p>
    <w:p w14:paraId="3FC2C135" w14:textId="77777777" w:rsidR="00E84797" w:rsidRPr="000F2869" w:rsidRDefault="00E84797" w:rsidP="00E84797">
      <w:pPr>
        <w:spacing w:after="80"/>
        <w:rPr>
          <w:rFonts w:ascii="Calibri" w:hAnsi="Calibri"/>
          <w:noProof w:val="0"/>
          <w:sz w:val="22"/>
        </w:rPr>
      </w:pPr>
      <w:r w:rsidRPr="000F2869">
        <w:rPr>
          <w:rFonts w:ascii="Calibri" w:hAnsi="Calibri"/>
          <w:noProof w:val="0"/>
          <w:sz w:val="22"/>
        </w:rPr>
        <w:br w:type="page"/>
      </w:r>
    </w:p>
    <w:p w14:paraId="2D7AF428" w14:textId="2CBA69E3" w:rsidR="00E84797" w:rsidRPr="000F2869" w:rsidRDefault="00E84797" w:rsidP="00E84797">
      <w:pPr>
        <w:spacing w:after="80"/>
        <w:rPr>
          <w:noProof w:val="0"/>
          <w:sz w:val="22"/>
        </w:rPr>
      </w:pPr>
    </w:p>
    <w:p w14:paraId="60F57D91" w14:textId="77777777" w:rsidR="00E84797" w:rsidRPr="000F2869" w:rsidRDefault="00E84797" w:rsidP="00E84797">
      <w:pPr>
        <w:spacing w:after="80"/>
        <w:rPr>
          <w:noProof w:val="0"/>
          <w:sz w:val="22"/>
        </w:rPr>
      </w:pPr>
    </w:p>
    <w:p w14:paraId="44DF181D" w14:textId="58965796" w:rsidR="00E84797" w:rsidRPr="000F2869" w:rsidRDefault="00E84797" w:rsidP="00E84797">
      <w:pPr>
        <w:pBdr>
          <w:bottom w:val="single" w:sz="8" w:space="1" w:color="FF0000"/>
        </w:pBdr>
        <w:spacing w:after="80"/>
        <w:jc w:val="center"/>
        <w:rPr>
          <w:rFonts w:ascii="Verdana" w:hAnsi="Verdana"/>
          <w:noProof w:val="0"/>
          <w:sz w:val="22"/>
        </w:rPr>
      </w:pPr>
      <w:r w:rsidRPr="000F2869">
        <w:rPr>
          <w:rFonts w:ascii="Calibri" w:hAnsi="Calibri"/>
          <w:noProof w:val="0"/>
          <w:sz w:val="22"/>
        </w:rPr>
        <w:t>NOTE AUX UTILISATEURS ET LOCATAIRES DU MATÉRIEL TOPOGRAPHIQUE MIS À DISPOSITION PAR L’IFPO</w:t>
      </w:r>
    </w:p>
    <w:p w14:paraId="3DACF4B7" w14:textId="77777777" w:rsidR="00E84797" w:rsidRPr="000F2869" w:rsidRDefault="00E84797" w:rsidP="00E84797">
      <w:pPr>
        <w:jc w:val="both"/>
        <w:rPr>
          <w:rFonts w:ascii="Verdana" w:hAnsi="Verdana"/>
          <w:noProof w:val="0"/>
          <w:sz w:val="22"/>
        </w:rPr>
      </w:pPr>
    </w:p>
    <w:p w14:paraId="2F34E4B4" w14:textId="77777777" w:rsidR="00E84797" w:rsidRPr="000F2869" w:rsidRDefault="00E84797" w:rsidP="00E84797">
      <w:pPr>
        <w:spacing w:after="80"/>
        <w:rPr>
          <w:noProof w:val="0"/>
          <w:sz w:val="22"/>
        </w:rPr>
      </w:pPr>
    </w:p>
    <w:p w14:paraId="1B36872A" w14:textId="77777777" w:rsidR="00E84797" w:rsidRPr="000F2869" w:rsidRDefault="00E84797" w:rsidP="00E84797">
      <w:pPr>
        <w:spacing w:after="80"/>
        <w:ind w:firstLine="708"/>
        <w:rPr>
          <w:rFonts w:ascii="Calibri" w:hAnsi="Calibri"/>
          <w:noProof w:val="0"/>
          <w:sz w:val="22"/>
        </w:rPr>
      </w:pPr>
    </w:p>
    <w:p w14:paraId="15EC0B76" w14:textId="77777777" w:rsidR="00E84797" w:rsidRPr="000F2869" w:rsidRDefault="00E84797" w:rsidP="00E84797">
      <w:pPr>
        <w:spacing w:after="80"/>
        <w:ind w:firstLine="708"/>
        <w:jc w:val="both"/>
        <w:rPr>
          <w:rFonts w:ascii="Calibri" w:hAnsi="Calibri"/>
          <w:noProof w:val="0"/>
          <w:sz w:val="22"/>
        </w:rPr>
      </w:pPr>
      <w:r w:rsidRPr="000F2869">
        <w:rPr>
          <w:rFonts w:ascii="Calibri" w:hAnsi="Calibri"/>
          <w:noProof w:val="0"/>
          <w:sz w:val="22"/>
        </w:rPr>
        <w:t>Seuls les topographes et les personnes ayant une bonne maîtrise du maniement de ces appareils sont autorisés à utiliser les stations topographiques et les niveaux de l’Ifpo. L’utilisation du GPS différentiel est strictement réservée aux personnes ayant reçu une formation sur cet instrument.</w:t>
      </w:r>
    </w:p>
    <w:p w14:paraId="1B805FFF" w14:textId="77777777" w:rsidR="00E84797" w:rsidRPr="000F2869" w:rsidRDefault="00E84797" w:rsidP="00E84797">
      <w:pPr>
        <w:spacing w:after="80"/>
        <w:ind w:firstLine="708"/>
        <w:jc w:val="both"/>
        <w:rPr>
          <w:rFonts w:ascii="Calibri" w:hAnsi="Calibri"/>
          <w:noProof w:val="0"/>
          <w:sz w:val="22"/>
        </w:rPr>
      </w:pPr>
    </w:p>
    <w:p w14:paraId="26EF80F8" w14:textId="77777777" w:rsidR="00E84797" w:rsidRDefault="00E84797" w:rsidP="00E84797">
      <w:pPr>
        <w:spacing w:after="80"/>
        <w:ind w:firstLine="708"/>
        <w:jc w:val="both"/>
        <w:rPr>
          <w:rFonts w:ascii="Calibri" w:hAnsi="Calibri"/>
          <w:noProof w:val="0"/>
          <w:sz w:val="22"/>
        </w:rPr>
      </w:pPr>
      <w:r w:rsidRPr="000F2869">
        <w:rPr>
          <w:rFonts w:ascii="Calibri" w:hAnsi="Calibri"/>
          <w:noProof w:val="0"/>
          <w:sz w:val="22"/>
        </w:rPr>
        <w:t>Les stations topographiques sont des instruments fragiles qui se dérèglent facilement, nous recommandons donc à leurs utilisateurs de ne pas les transporter dans le coffre de leur voiture — à moins qu’elles soient parfaitement calées —, mais plutôt sur un siège passager.</w:t>
      </w:r>
    </w:p>
    <w:p w14:paraId="4D3380EF" w14:textId="77777777" w:rsidR="00E84797" w:rsidRPr="000F2869" w:rsidRDefault="00E84797" w:rsidP="00E84797">
      <w:pPr>
        <w:spacing w:after="80"/>
        <w:ind w:firstLine="708"/>
        <w:jc w:val="both"/>
        <w:rPr>
          <w:rFonts w:ascii="Calibri" w:hAnsi="Calibri"/>
          <w:noProof w:val="0"/>
          <w:sz w:val="22"/>
        </w:rPr>
      </w:pPr>
    </w:p>
    <w:p w14:paraId="4BE63EAB" w14:textId="77777777" w:rsidR="00E84797" w:rsidRDefault="00E84797" w:rsidP="00E84797">
      <w:pPr>
        <w:spacing w:after="80"/>
        <w:ind w:firstLine="708"/>
        <w:jc w:val="both"/>
        <w:rPr>
          <w:rFonts w:ascii="Calibri" w:hAnsi="Calibri"/>
          <w:noProof w:val="0"/>
          <w:sz w:val="22"/>
        </w:rPr>
      </w:pPr>
      <w:r w:rsidRPr="000F2869">
        <w:rPr>
          <w:rFonts w:ascii="Calibri" w:hAnsi="Calibri"/>
          <w:noProof w:val="0"/>
          <w:sz w:val="22"/>
        </w:rPr>
        <w:t>Sur le terrain, dès que l’appareil est en station, pensez à protéger le reste du matériel (mini prisme, batteries, câble, housse jaune, etc</w:t>
      </w:r>
      <w:r>
        <w:rPr>
          <w:rFonts w:ascii="Calibri" w:hAnsi="Calibri"/>
          <w:noProof w:val="0"/>
          <w:sz w:val="22"/>
        </w:rPr>
        <w:t>.</w:t>
      </w:r>
      <w:r w:rsidRPr="000F2869">
        <w:rPr>
          <w:rFonts w:ascii="Calibri" w:hAnsi="Calibri"/>
          <w:noProof w:val="0"/>
          <w:sz w:val="22"/>
        </w:rPr>
        <w:t>) contenu dans la boite de l’instrument en refermant celle-ci. Nous insistons sur le fait que le matériel doit être parfaitement rangé et les trépieds correctement fermés et serrés avant tout transport. Le niveau à bulle associé aux mires télescopiques en aluminium est amovible, prenez garde de ne pas le perdre.</w:t>
      </w:r>
    </w:p>
    <w:p w14:paraId="5AFF0AE6" w14:textId="77777777" w:rsidR="00E84797" w:rsidRPr="000F2869" w:rsidRDefault="00E84797" w:rsidP="00E84797">
      <w:pPr>
        <w:spacing w:after="80"/>
        <w:ind w:firstLine="708"/>
        <w:jc w:val="both"/>
        <w:rPr>
          <w:rFonts w:ascii="Calibri" w:hAnsi="Calibri"/>
          <w:noProof w:val="0"/>
          <w:sz w:val="22"/>
        </w:rPr>
      </w:pPr>
    </w:p>
    <w:p w14:paraId="0551FF29" w14:textId="77777777" w:rsidR="00E84797" w:rsidRPr="000F2869" w:rsidRDefault="00E84797" w:rsidP="00E84797">
      <w:pPr>
        <w:spacing w:after="80"/>
        <w:ind w:firstLine="708"/>
        <w:jc w:val="both"/>
        <w:rPr>
          <w:rFonts w:ascii="Calibri" w:hAnsi="Calibri"/>
          <w:noProof w:val="0"/>
          <w:sz w:val="22"/>
        </w:rPr>
      </w:pPr>
      <w:r w:rsidRPr="000F2869">
        <w:rPr>
          <w:rFonts w:ascii="Calibri" w:hAnsi="Calibri"/>
          <w:noProof w:val="0"/>
          <w:sz w:val="22"/>
        </w:rPr>
        <w:t>Ne confiez pas les rangements et le pliage de tout ce matériel précieux à des personnes qui ne l’ont jamais fait, seulement après vous être assuré d’avoir bien expliqué chaque geste à faire.</w:t>
      </w:r>
    </w:p>
    <w:p w14:paraId="35B6870F" w14:textId="77777777" w:rsidR="00E84797" w:rsidRPr="000F2869" w:rsidRDefault="00E84797" w:rsidP="00E84797">
      <w:pPr>
        <w:spacing w:after="80"/>
        <w:ind w:firstLine="708"/>
        <w:jc w:val="both"/>
        <w:rPr>
          <w:rFonts w:ascii="Calibri" w:hAnsi="Calibri"/>
          <w:noProof w:val="0"/>
          <w:sz w:val="22"/>
        </w:rPr>
      </w:pPr>
    </w:p>
    <w:p w14:paraId="36682902" w14:textId="77777777" w:rsidR="00E84797" w:rsidRPr="000F2869" w:rsidRDefault="00E84797" w:rsidP="00E84797">
      <w:pPr>
        <w:spacing w:after="80"/>
        <w:ind w:firstLine="708"/>
        <w:jc w:val="both"/>
        <w:rPr>
          <w:rFonts w:ascii="Calibri" w:hAnsi="Calibri"/>
          <w:noProof w:val="0"/>
          <w:sz w:val="22"/>
        </w:rPr>
      </w:pPr>
      <w:r w:rsidRPr="000F2869">
        <w:rPr>
          <w:rFonts w:ascii="Calibri" w:hAnsi="Calibri"/>
          <w:noProof w:val="0"/>
          <w:sz w:val="22"/>
        </w:rPr>
        <w:t>Ce matériel est utilisé par de nombreuses missions tout au long de l’année, nous vous demandons donc d’en prendre grand soin et de déclarer toute dégradation au responsable de l’antenne où vous l’empruntez. Il est de la responsabilité du directeur de la mission empruntant le matériel de s’assurer que les niveaux, les théodolites et les accessoires annexes — CD d’installation de logiciel, câbles, fil à plomb, livret mode d’emploi, etc. — sont rendus dans leur intégralité à l’IFPO. Toute négligence et toute omission peuvent sérieusement compromettre la mission suivante, qui récupère parfois le jour même ce matériel.</w:t>
      </w:r>
    </w:p>
    <w:p w14:paraId="54FA1468" w14:textId="77777777" w:rsidR="00E84797" w:rsidRPr="000F2869" w:rsidRDefault="00E84797" w:rsidP="00E84797">
      <w:pPr>
        <w:spacing w:after="80"/>
        <w:ind w:firstLine="708"/>
        <w:jc w:val="both"/>
        <w:rPr>
          <w:rFonts w:ascii="Calibri" w:hAnsi="Calibri"/>
          <w:noProof w:val="0"/>
          <w:sz w:val="22"/>
        </w:rPr>
      </w:pPr>
    </w:p>
    <w:p w14:paraId="18EDBC17" w14:textId="77777777" w:rsidR="00E84797" w:rsidRPr="000F2869" w:rsidRDefault="00E84797" w:rsidP="00E84797">
      <w:pPr>
        <w:spacing w:after="80"/>
        <w:ind w:firstLine="708"/>
        <w:jc w:val="both"/>
        <w:rPr>
          <w:rFonts w:ascii="Calibri" w:hAnsi="Calibri"/>
          <w:noProof w:val="0"/>
          <w:sz w:val="22"/>
        </w:rPr>
      </w:pPr>
      <w:r w:rsidRPr="000F2869">
        <w:rPr>
          <w:rFonts w:ascii="Calibri" w:hAnsi="Calibri"/>
          <w:noProof w:val="0"/>
          <w:sz w:val="22"/>
        </w:rPr>
        <w:t>Ainsi l’équipe utilisatrice et son responsable s’engagent à rapporter ce matériel en bon état de fonctionnement et à prendre en charge la réparation des dégradations dont ils sont responsables. De même, en cas d’accident de chantier et de dégradation majeure, vous êtes invités à retourner le matériel à l’IFPO dans les plus brefs délais, afin qu’il soit réparé et opérationnel pour la mission suivante. Par avance, nous vous remercions de votre compréhension.</w:t>
      </w:r>
    </w:p>
    <w:p w14:paraId="73557DD1" w14:textId="77777777" w:rsidR="00E84797" w:rsidRPr="000F2869" w:rsidRDefault="00E84797" w:rsidP="00E84797">
      <w:pPr>
        <w:rPr>
          <w:rFonts w:ascii="Calibri" w:hAnsi="Calibri"/>
          <w:noProof w:val="0"/>
          <w:sz w:val="22"/>
        </w:rPr>
      </w:pPr>
      <w:r w:rsidRPr="000F2869">
        <w:rPr>
          <w:rFonts w:ascii="Calibri" w:hAnsi="Calibri"/>
          <w:noProof w:val="0"/>
          <w:sz w:val="22"/>
        </w:rPr>
        <w:br w:type="page"/>
      </w:r>
    </w:p>
    <w:p w14:paraId="65B8D8F7" w14:textId="0CF5619A" w:rsidR="005C7799" w:rsidRPr="0029063A" w:rsidRDefault="00DF5B68" w:rsidP="00B20A20">
      <w:pPr>
        <w:jc w:val="both"/>
        <w:rPr>
          <w:rFonts w:ascii="Calibri" w:hAnsi="Calibri"/>
          <w:noProof w:val="0"/>
          <w:sz w:val="22"/>
        </w:rPr>
      </w:pPr>
      <w:r w:rsidRPr="0029063A">
        <w:rPr>
          <w:rFonts w:ascii="Verdana" w:hAnsi="Verdana"/>
          <w:sz w:val="22"/>
        </w:rPr>
        <w:lastRenderedPageBreak/>
        <mc:AlternateContent>
          <mc:Choice Requires="wps">
            <w:drawing>
              <wp:anchor distT="0" distB="0" distL="114300" distR="114300" simplePos="0" relativeHeight="251657728" behindDoc="0" locked="0" layoutInCell="1" allowOverlap="1" wp14:anchorId="545E688B" wp14:editId="062A71AA">
                <wp:simplePos x="0" y="0"/>
                <wp:positionH relativeFrom="column">
                  <wp:posOffset>440055</wp:posOffset>
                </wp:positionH>
                <wp:positionV relativeFrom="paragraph">
                  <wp:posOffset>-182880</wp:posOffset>
                </wp:positionV>
                <wp:extent cx="3797300" cy="246380"/>
                <wp:effectExtent l="0" t="0" r="444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3D6DE" w14:textId="77777777" w:rsidR="002F4F31" w:rsidRPr="00123F13" w:rsidRDefault="002F4F31" w:rsidP="002F4F31">
                            <w:pPr>
                              <w:spacing w:after="80"/>
                              <w:rPr>
                                <w:rFonts w:ascii="Calibri" w:hAnsi="Calibri"/>
                                <w:b/>
                                <w:bCs/>
                                <w:i/>
                                <w:iCs/>
                                <w:sz w:val="18"/>
                                <w:szCs w:val="16"/>
                              </w:rPr>
                            </w:pPr>
                            <w:r w:rsidRPr="00123F13">
                              <w:rPr>
                                <w:rFonts w:ascii="Calibri" w:hAnsi="Calibri"/>
                                <w:b/>
                                <w:bCs/>
                                <w:i/>
                                <w:iCs/>
                                <w:sz w:val="18"/>
                                <w:szCs w:val="16"/>
                              </w:rPr>
                              <w:t>Archéologie et histoire de l’Antiquité – Location de matériel de topographie</w:t>
                            </w:r>
                          </w:p>
                          <w:p w14:paraId="6976CE06" w14:textId="77777777" w:rsidR="002F4F31" w:rsidRDefault="002F4F31" w:rsidP="002F4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shapetype w14:anchorId="545E688B" id="_x0000_t202" coordsize="21600,21600" o:spt="202" path="m,l,21600r21600,l21600,xe">
                <v:stroke joinstyle="miter"/>
                <v:path gradientshapeok="t" o:connecttype="rect"/>
              </v:shapetype>
              <v:shape id="Zone de texte 2" o:spid="_x0000_s1026" type="#_x0000_t202" style="position:absolute;left:0;text-align:left;margin-left:34.65pt;margin-top:-14.4pt;width:29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" stroked="f">
                <v:textbox>
                  <w:txbxContent>
                    <w:p w14:paraId="35A3D6DE" w14:textId="77777777" w:rsidR="002F4F31" w:rsidRPr="00123F13" w:rsidRDefault="002F4F31" w:rsidP="002F4F31">
                      <w:pPr>
                        <w:spacing w:after="80"/>
                        <w:rPr>
                          <w:rFonts w:ascii="Calibri" w:hAnsi="Calibri"/>
                          <w:b/>
                          <w:bCs/>
                          <w:i/>
                          <w:iCs/>
                          <w:sz w:val="18"/>
                          <w:szCs w:val="16"/>
                        </w:rPr>
                      </w:pPr>
                      <w:r w:rsidRPr="00123F13">
                        <w:rPr>
                          <w:rFonts w:ascii="Calibri" w:hAnsi="Calibri"/>
                          <w:b/>
                          <w:bCs/>
                          <w:i/>
                          <w:iCs/>
                          <w:sz w:val="18"/>
                          <w:szCs w:val="16"/>
                        </w:rPr>
                        <w:t>Archéologie et histoire de l’Antiquité – Location de matériel de topographie</w:t>
                      </w:r>
                    </w:p>
                    <w:p w14:paraId="6976CE06" w14:textId="77777777" w:rsidR="002F4F31" w:rsidRDefault="002F4F31" w:rsidP="002F4F31"/>
                  </w:txbxContent>
                </v:textbox>
              </v:shape>
            </w:pict>
          </mc:Fallback>
        </mc:AlternateContent>
      </w:r>
    </w:p>
    <w:tbl>
      <w:tblPr>
        <w:tblW w:w="0" w:type="auto"/>
        <w:tblLook w:val="04A0" w:firstRow="1" w:lastRow="0" w:firstColumn="1" w:lastColumn="0" w:noHBand="0" w:noVBand="1"/>
      </w:tblPr>
      <w:tblGrid>
        <w:gridCol w:w="701"/>
        <w:gridCol w:w="3410"/>
        <w:gridCol w:w="282"/>
        <w:gridCol w:w="567"/>
        <w:gridCol w:w="424"/>
        <w:gridCol w:w="1062"/>
        <w:gridCol w:w="3444"/>
      </w:tblGrid>
      <w:tr w:rsidR="00994926" w:rsidRPr="0029063A" w14:paraId="5EE3BBDA" w14:textId="77777777" w:rsidTr="00994926">
        <w:tc>
          <w:tcPr>
            <w:tcW w:w="701" w:type="dxa"/>
            <w:shd w:val="clear" w:color="auto" w:fill="auto"/>
          </w:tcPr>
          <w:p w14:paraId="7F68684C" w14:textId="572761F8" w:rsidR="00994926" w:rsidRPr="0029063A" w:rsidRDefault="00994926" w:rsidP="00994926">
            <w:pPr>
              <w:jc w:val="both"/>
              <w:rPr>
                <w:rFonts w:ascii="Calibri" w:hAnsi="Calibri" w:cs="Arial"/>
                <w:noProof w:val="0"/>
                <w:sz w:val="20"/>
                <w:szCs w:val="18"/>
              </w:rPr>
            </w:pPr>
            <w:r w:rsidRPr="0029063A">
              <w:rPr>
                <w:rFonts w:ascii="Calibri" w:hAnsi="Calibri" w:cs="Arial"/>
                <w:noProof w:val="0"/>
                <w:sz w:val="20"/>
                <w:szCs w:val="18"/>
              </w:rPr>
              <w:t>Date :</w:t>
            </w:r>
          </w:p>
        </w:tc>
        <w:tc>
          <w:tcPr>
            <w:tcW w:w="3410" w:type="dxa"/>
            <w:tcBorders>
              <w:bottom w:val="dashed" w:sz="4" w:space="0" w:color="auto"/>
            </w:tcBorders>
            <w:shd w:val="clear" w:color="auto" w:fill="auto"/>
          </w:tcPr>
          <w:p w14:paraId="63763361" w14:textId="723BD724" w:rsidR="00994926" w:rsidRPr="0029063A" w:rsidRDefault="00994926" w:rsidP="00994926">
            <w:pPr>
              <w:jc w:val="both"/>
              <w:rPr>
                <w:rFonts w:ascii="Calibri" w:hAnsi="Calibri"/>
                <w:i/>
                <w:iCs/>
                <w:noProof w:val="0"/>
                <w:sz w:val="20"/>
                <w:szCs w:val="18"/>
              </w:rPr>
            </w:pPr>
          </w:p>
        </w:tc>
        <w:tc>
          <w:tcPr>
            <w:tcW w:w="282" w:type="dxa"/>
            <w:shd w:val="clear" w:color="auto" w:fill="auto"/>
          </w:tcPr>
          <w:p w14:paraId="489DEF2C" w14:textId="77777777" w:rsidR="00994926" w:rsidRPr="0029063A" w:rsidRDefault="00994926" w:rsidP="00994926">
            <w:pPr>
              <w:jc w:val="both"/>
              <w:rPr>
                <w:rFonts w:ascii="Calibri" w:hAnsi="Calibri" w:cs="Arial"/>
                <w:noProof w:val="0"/>
                <w:sz w:val="20"/>
              </w:rPr>
            </w:pPr>
          </w:p>
        </w:tc>
        <w:tc>
          <w:tcPr>
            <w:tcW w:w="2053" w:type="dxa"/>
            <w:gridSpan w:val="3"/>
            <w:shd w:val="clear" w:color="auto" w:fill="auto"/>
          </w:tcPr>
          <w:p w14:paraId="6DED4A24" w14:textId="7C31804D" w:rsidR="00994926" w:rsidRPr="0029063A" w:rsidRDefault="00994926" w:rsidP="00994926">
            <w:pPr>
              <w:jc w:val="both"/>
              <w:rPr>
                <w:rFonts w:ascii="Calibri" w:hAnsi="Calibri" w:cs="Arial"/>
                <w:noProof w:val="0"/>
                <w:sz w:val="20"/>
              </w:rPr>
            </w:pPr>
            <w:r w:rsidRPr="0029063A">
              <w:rPr>
                <w:rFonts w:ascii="Calibri" w:hAnsi="Calibri" w:cs="Arial"/>
                <w:noProof w:val="0"/>
                <w:sz w:val="20"/>
              </w:rPr>
              <w:t>Nom du responsable :</w:t>
            </w:r>
          </w:p>
        </w:tc>
        <w:tc>
          <w:tcPr>
            <w:tcW w:w="3444" w:type="dxa"/>
            <w:tcBorders>
              <w:bottom w:val="dashed" w:sz="4" w:space="0" w:color="auto"/>
            </w:tcBorders>
            <w:shd w:val="clear" w:color="auto" w:fill="auto"/>
          </w:tcPr>
          <w:p w14:paraId="43423B24" w14:textId="5CD4FEB2" w:rsidR="00994926" w:rsidRPr="0029063A" w:rsidRDefault="00994926" w:rsidP="00994926">
            <w:pPr>
              <w:jc w:val="both"/>
              <w:rPr>
                <w:rFonts w:ascii="Calibri" w:hAnsi="Calibri"/>
                <w:i/>
                <w:iCs/>
                <w:noProof w:val="0"/>
                <w:sz w:val="20"/>
              </w:rPr>
            </w:pPr>
          </w:p>
        </w:tc>
      </w:tr>
      <w:tr w:rsidR="00994926" w:rsidRPr="0029063A" w14:paraId="64E32829" w14:textId="77777777" w:rsidTr="00994926">
        <w:tc>
          <w:tcPr>
            <w:tcW w:w="4111" w:type="dxa"/>
            <w:gridSpan w:val="2"/>
            <w:shd w:val="clear" w:color="auto" w:fill="auto"/>
          </w:tcPr>
          <w:p w14:paraId="61AA89FD" w14:textId="793B5B22" w:rsidR="00994926" w:rsidRPr="0029063A" w:rsidRDefault="00994926" w:rsidP="00994926">
            <w:pPr>
              <w:jc w:val="both"/>
              <w:rPr>
                <w:rFonts w:ascii="Calibri" w:hAnsi="Calibri"/>
                <w:noProof w:val="0"/>
                <w:sz w:val="20"/>
                <w:szCs w:val="18"/>
              </w:rPr>
            </w:pPr>
            <w:r w:rsidRPr="0029063A">
              <w:rPr>
                <w:rFonts w:ascii="Calibri" w:hAnsi="Calibri" w:cs="Arial"/>
                <w:noProof w:val="0"/>
                <w:sz w:val="20"/>
                <w:szCs w:val="18"/>
              </w:rPr>
              <w:t>Mission empruntant le matériel :</w:t>
            </w:r>
          </w:p>
        </w:tc>
        <w:tc>
          <w:tcPr>
            <w:tcW w:w="282" w:type="dxa"/>
            <w:shd w:val="clear" w:color="auto" w:fill="auto"/>
          </w:tcPr>
          <w:p w14:paraId="667C890C" w14:textId="77777777" w:rsidR="00994926" w:rsidRPr="0029063A" w:rsidRDefault="00994926" w:rsidP="00994926">
            <w:pPr>
              <w:jc w:val="both"/>
              <w:rPr>
                <w:rFonts w:ascii="Calibri" w:hAnsi="Calibri" w:cs="Arial"/>
                <w:noProof w:val="0"/>
                <w:sz w:val="20"/>
                <w:szCs w:val="18"/>
              </w:rPr>
            </w:pPr>
          </w:p>
        </w:tc>
        <w:tc>
          <w:tcPr>
            <w:tcW w:w="991" w:type="dxa"/>
            <w:gridSpan w:val="2"/>
            <w:shd w:val="clear" w:color="auto" w:fill="auto"/>
          </w:tcPr>
          <w:p w14:paraId="52A27EE7" w14:textId="0453C3B0" w:rsidR="00994926" w:rsidRPr="0029063A" w:rsidRDefault="00994926" w:rsidP="00994926">
            <w:pPr>
              <w:jc w:val="both"/>
              <w:rPr>
                <w:rFonts w:ascii="Calibri" w:hAnsi="Calibri" w:cs="Arial"/>
                <w:noProof w:val="0"/>
                <w:sz w:val="20"/>
                <w:szCs w:val="18"/>
              </w:rPr>
            </w:pPr>
            <w:r w:rsidRPr="0029063A">
              <w:rPr>
                <w:rFonts w:ascii="Calibri" w:hAnsi="Calibri" w:cs="Arial"/>
                <w:noProof w:val="0"/>
                <w:sz w:val="20"/>
                <w:szCs w:val="18"/>
              </w:rPr>
              <w:t>Courriel :</w:t>
            </w:r>
          </w:p>
        </w:tc>
        <w:tc>
          <w:tcPr>
            <w:tcW w:w="4506" w:type="dxa"/>
            <w:gridSpan w:val="2"/>
            <w:tcBorders>
              <w:bottom w:val="dashed" w:sz="4" w:space="0" w:color="auto"/>
            </w:tcBorders>
            <w:shd w:val="clear" w:color="auto" w:fill="auto"/>
          </w:tcPr>
          <w:p w14:paraId="3EEB5330" w14:textId="7CB9702B" w:rsidR="00994926" w:rsidRPr="0029063A" w:rsidRDefault="00994926" w:rsidP="00994926">
            <w:pPr>
              <w:jc w:val="both"/>
              <w:rPr>
                <w:rFonts w:ascii="Calibri" w:hAnsi="Calibri"/>
                <w:i/>
                <w:iCs/>
                <w:noProof w:val="0"/>
                <w:sz w:val="20"/>
              </w:rPr>
            </w:pPr>
          </w:p>
        </w:tc>
      </w:tr>
      <w:tr w:rsidR="00994926" w:rsidRPr="0029063A" w14:paraId="7E7F3025" w14:textId="77777777" w:rsidTr="00994926">
        <w:tc>
          <w:tcPr>
            <w:tcW w:w="4111" w:type="dxa"/>
            <w:gridSpan w:val="2"/>
            <w:tcBorders>
              <w:bottom w:val="dashed" w:sz="4" w:space="0" w:color="auto"/>
            </w:tcBorders>
            <w:shd w:val="clear" w:color="auto" w:fill="auto"/>
          </w:tcPr>
          <w:p w14:paraId="798890EC" w14:textId="711117A1" w:rsidR="00994926" w:rsidRPr="0029063A" w:rsidRDefault="00994926" w:rsidP="00994926">
            <w:pPr>
              <w:jc w:val="both"/>
              <w:rPr>
                <w:rFonts w:ascii="Calibri" w:hAnsi="Calibri"/>
                <w:i/>
                <w:iCs/>
                <w:noProof w:val="0"/>
                <w:sz w:val="20"/>
                <w:szCs w:val="18"/>
              </w:rPr>
            </w:pPr>
          </w:p>
        </w:tc>
        <w:tc>
          <w:tcPr>
            <w:tcW w:w="282" w:type="dxa"/>
            <w:shd w:val="clear" w:color="auto" w:fill="auto"/>
          </w:tcPr>
          <w:p w14:paraId="072C9A62" w14:textId="77777777" w:rsidR="00994926" w:rsidRPr="0029063A" w:rsidRDefault="00994926" w:rsidP="00994926">
            <w:pPr>
              <w:jc w:val="both"/>
              <w:rPr>
                <w:rFonts w:ascii="Calibri" w:hAnsi="Calibri" w:cs="Arial"/>
                <w:noProof w:val="0"/>
                <w:sz w:val="20"/>
                <w:szCs w:val="18"/>
              </w:rPr>
            </w:pPr>
          </w:p>
        </w:tc>
        <w:tc>
          <w:tcPr>
            <w:tcW w:w="567" w:type="dxa"/>
            <w:shd w:val="clear" w:color="auto" w:fill="auto"/>
          </w:tcPr>
          <w:p w14:paraId="552B63C3" w14:textId="19EAA669" w:rsidR="00994926" w:rsidRPr="0029063A" w:rsidRDefault="00994926" w:rsidP="00994926">
            <w:pPr>
              <w:jc w:val="both"/>
              <w:rPr>
                <w:rFonts w:ascii="Calibri" w:hAnsi="Calibri" w:cs="Arial"/>
                <w:noProof w:val="0"/>
                <w:sz w:val="20"/>
                <w:szCs w:val="18"/>
              </w:rPr>
            </w:pPr>
            <w:r w:rsidRPr="0029063A">
              <w:rPr>
                <w:rFonts w:ascii="Calibri" w:hAnsi="Calibri" w:cs="Arial"/>
                <w:noProof w:val="0"/>
                <w:sz w:val="20"/>
                <w:szCs w:val="18"/>
              </w:rPr>
              <w:t>Tel :</w:t>
            </w:r>
          </w:p>
        </w:tc>
        <w:tc>
          <w:tcPr>
            <w:tcW w:w="4930" w:type="dxa"/>
            <w:gridSpan w:val="3"/>
            <w:tcBorders>
              <w:bottom w:val="dashed" w:sz="4" w:space="0" w:color="auto"/>
            </w:tcBorders>
            <w:shd w:val="clear" w:color="auto" w:fill="auto"/>
          </w:tcPr>
          <w:p w14:paraId="7C9F1896" w14:textId="37C47EFD" w:rsidR="00994926" w:rsidRPr="0029063A" w:rsidRDefault="00994926" w:rsidP="00994926">
            <w:pPr>
              <w:jc w:val="both"/>
              <w:rPr>
                <w:rFonts w:ascii="Calibri" w:hAnsi="Calibri"/>
                <w:i/>
                <w:iCs/>
                <w:noProof w:val="0"/>
                <w:sz w:val="20"/>
              </w:rPr>
            </w:pPr>
          </w:p>
        </w:tc>
      </w:tr>
    </w:tbl>
    <w:p w14:paraId="7066ECCE" w14:textId="77777777" w:rsidR="00A42F6F" w:rsidRPr="0029063A" w:rsidRDefault="00A42F6F" w:rsidP="00454A47">
      <w:pPr>
        <w:jc w:val="both"/>
        <w:rPr>
          <w:rFonts w:ascii="Verdana" w:hAnsi="Verdana"/>
          <w:noProof w:val="0"/>
          <w:sz w:val="22"/>
        </w:rPr>
      </w:pPr>
    </w:p>
    <w:p w14:paraId="3797944C" w14:textId="77777777" w:rsidR="00A42F6F" w:rsidRPr="0029063A" w:rsidRDefault="00A42F6F" w:rsidP="00454A47">
      <w:pPr>
        <w:jc w:val="both"/>
        <w:rPr>
          <w:rFonts w:ascii="Verdana" w:hAnsi="Verdana"/>
          <w:noProof w:val="0"/>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560"/>
        <w:gridCol w:w="5406"/>
        <w:gridCol w:w="2126"/>
      </w:tblGrid>
      <w:tr w:rsidR="00780828" w:rsidRPr="0029063A" w14:paraId="52587986" w14:textId="53B0C805" w:rsidTr="00652951">
        <w:trPr>
          <w:trHeight w:val="471"/>
          <w:jc w:val="center"/>
        </w:trPr>
        <w:tc>
          <w:tcPr>
            <w:tcW w:w="1259" w:type="dxa"/>
            <w:tcBorders>
              <w:bottom w:val="single" w:sz="4" w:space="0" w:color="auto"/>
            </w:tcBorders>
            <w:shd w:val="clear" w:color="auto" w:fill="auto"/>
          </w:tcPr>
          <w:p w14:paraId="4D20EC05" w14:textId="77777777" w:rsidR="00780828" w:rsidRPr="0029063A" w:rsidRDefault="00780828" w:rsidP="00123F13">
            <w:pPr>
              <w:jc w:val="center"/>
              <w:rPr>
                <w:rFonts w:ascii="Calibri" w:hAnsi="Calibri"/>
                <w:b/>
                <w:bCs/>
                <w:noProof w:val="0"/>
                <w:color w:val="FF0000"/>
                <w:sz w:val="20"/>
              </w:rPr>
            </w:pPr>
            <w:r w:rsidRPr="0029063A">
              <w:rPr>
                <w:rFonts w:ascii="Calibri" w:hAnsi="Calibri"/>
                <w:b/>
                <w:bCs/>
                <w:noProof w:val="0"/>
                <w:color w:val="FF0000"/>
                <w:sz w:val="20"/>
              </w:rPr>
              <w:t>Période</w:t>
            </w:r>
          </w:p>
        </w:tc>
        <w:tc>
          <w:tcPr>
            <w:tcW w:w="560" w:type="dxa"/>
            <w:tcBorders>
              <w:bottom w:val="single" w:sz="4" w:space="0" w:color="auto"/>
            </w:tcBorders>
            <w:shd w:val="clear" w:color="auto" w:fill="auto"/>
          </w:tcPr>
          <w:p w14:paraId="030B4F71" w14:textId="7CD6647C" w:rsidR="00780828" w:rsidRPr="0029063A" w:rsidRDefault="00780828" w:rsidP="00123F13">
            <w:pPr>
              <w:jc w:val="center"/>
              <w:rPr>
                <w:rFonts w:ascii="Calibri" w:hAnsi="Calibri"/>
                <w:b/>
                <w:bCs/>
                <w:noProof w:val="0"/>
                <w:color w:val="FF0000"/>
                <w:sz w:val="20"/>
              </w:rPr>
            </w:pPr>
            <w:r>
              <w:rPr>
                <w:rFonts w:ascii="Calibri" w:hAnsi="Calibri"/>
                <w:b/>
                <w:bCs/>
                <w:noProof w:val="0"/>
                <w:color w:val="FF0000"/>
                <w:sz w:val="20"/>
              </w:rPr>
              <w:t>Q</w:t>
            </w:r>
            <w:r w:rsidRPr="0029063A">
              <w:rPr>
                <w:rFonts w:ascii="Calibri" w:hAnsi="Calibri"/>
                <w:b/>
                <w:bCs/>
                <w:noProof w:val="0"/>
                <w:color w:val="FF0000"/>
                <w:sz w:val="20"/>
              </w:rPr>
              <w:t>té</w:t>
            </w:r>
          </w:p>
        </w:tc>
        <w:tc>
          <w:tcPr>
            <w:tcW w:w="5406" w:type="dxa"/>
            <w:tcBorders>
              <w:bottom w:val="single" w:sz="4" w:space="0" w:color="auto"/>
            </w:tcBorders>
            <w:shd w:val="clear" w:color="auto" w:fill="auto"/>
          </w:tcPr>
          <w:p w14:paraId="63F34A6F" w14:textId="77777777" w:rsidR="00780828" w:rsidRPr="0029063A" w:rsidRDefault="00780828" w:rsidP="00123F13">
            <w:pPr>
              <w:jc w:val="center"/>
              <w:rPr>
                <w:rFonts w:ascii="Calibri" w:hAnsi="Calibri"/>
                <w:b/>
                <w:bCs/>
                <w:noProof w:val="0"/>
                <w:color w:val="FF0000"/>
                <w:sz w:val="20"/>
              </w:rPr>
            </w:pPr>
            <w:r w:rsidRPr="0029063A">
              <w:rPr>
                <w:rFonts w:ascii="Calibri" w:hAnsi="Calibri"/>
                <w:b/>
                <w:bCs/>
                <w:noProof w:val="0"/>
                <w:color w:val="FF0000"/>
                <w:sz w:val="20"/>
              </w:rPr>
              <w:t>Type d’appareil</w:t>
            </w:r>
          </w:p>
        </w:tc>
        <w:tc>
          <w:tcPr>
            <w:tcW w:w="2126" w:type="dxa"/>
            <w:tcBorders>
              <w:bottom w:val="single" w:sz="4" w:space="0" w:color="auto"/>
            </w:tcBorders>
          </w:tcPr>
          <w:p w14:paraId="53A50EE6" w14:textId="77777777" w:rsidR="00780828" w:rsidRPr="0029063A" w:rsidRDefault="00780828" w:rsidP="00BA59AD">
            <w:pPr>
              <w:jc w:val="center"/>
              <w:rPr>
                <w:rFonts w:ascii="Calibri" w:hAnsi="Calibri"/>
                <w:b/>
                <w:bCs/>
                <w:noProof w:val="0"/>
                <w:color w:val="FF0000"/>
                <w:sz w:val="20"/>
              </w:rPr>
            </w:pPr>
            <w:r w:rsidRPr="0029063A">
              <w:rPr>
                <w:rFonts w:ascii="Calibri" w:hAnsi="Calibri"/>
                <w:b/>
                <w:bCs/>
                <w:noProof w:val="0"/>
                <w:color w:val="FF0000"/>
                <w:sz w:val="20"/>
              </w:rPr>
              <w:t>Tarifs par semaine</w:t>
            </w:r>
          </w:p>
          <w:p w14:paraId="556AAD91" w14:textId="6DC37489" w:rsidR="00780828" w:rsidRPr="0029063A" w:rsidRDefault="00780828" w:rsidP="00123F13">
            <w:pPr>
              <w:jc w:val="center"/>
              <w:rPr>
                <w:rFonts w:ascii="Calibri" w:hAnsi="Calibri"/>
                <w:b/>
                <w:bCs/>
                <w:noProof w:val="0"/>
                <w:color w:val="FF0000"/>
                <w:sz w:val="20"/>
              </w:rPr>
            </w:pPr>
            <w:r w:rsidRPr="0029063A">
              <w:rPr>
                <w:rFonts w:ascii="Calibri" w:hAnsi="Calibri"/>
                <w:b/>
                <w:bCs/>
                <w:i/>
                <w:iCs/>
                <w:noProof w:val="0"/>
                <w:color w:val="FF0000"/>
                <w:sz w:val="18"/>
                <w:szCs w:val="18"/>
              </w:rPr>
              <w:t>TP</w:t>
            </w:r>
          </w:p>
        </w:tc>
      </w:tr>
      <w:tr w:rsidR="00780828" w:rsidRPr="0029063A" w14:paraId="4108982C" w14:textId="425FE99B" w:rsidTr="00652951">
        <w:trPr>
          <w:trHeight w:val="419"/>
          <w:jc w:val="center"/>
        </w:trPr>
        <w:tc>
          <w:tcPr>
            <w:tcW w:w="1259" w:type="dxa"/>
            <w:tcBorders>
              <w:left w:val="nil"/>
              <w:right w:val="nil"/>
            </w:tcBorders>
            <w:shd w:val="clear" w:color="auto" w:fill="auto"/>
          </w:tcPr>
          <w:p w14:paraId="5A3C5A8F" w14:textId="77777777" w:rsidR="00780828" w:rsidRPr="0029063A" w:rsidRDefault="00780828" w:rsidP="00AE56F7">
            <w:pPr>
              <w:jc w:val="both"/>
              <w:rPr>
                <w:rFonts w:ascii="Calibri" w:hAnsi="Calibri"/>
                <w:noProof w:val="0"/>
                <w:sz w:val="20"/>
              </w:rPr>
            </w:pPr>
          </w:p>
        </w:tc>
        <w:tc>
          <w:tcPr>
            <w:tcW w:w="560" w:type="dxa"/>
            <w:tcBorders>
              <w:left w:val="nil"/>
              <w:right w:val="nil"/>
            </w:tcBorders>
            <w:shd w:val="clear" w:color="auto" w:fill="auto"/>
          </w:tcPr>
          <w:p w14:paraId="586B0746" w14:textId="77777777" w:rsidR="00780828" w:rsidRPr="0029063A" w:rsidRDefault="00780828" w:rsidP="00AE56F7">
            <w:pPr>
              <w:jc w:val="center"/>
              <w:rPr>
                <w:rFonts w:ascii="Calibri" w:hAnsi="Calibri"/>
                <w:noProof w:val="0"/>
                <w:sz w:val="20"/>
              </w:rPr>
            </w:pPr>
          </w:p>
        </w:tc>
        <w:tc>
          <w:tcPr>
            <w:tcW w:w="5406" w:type="dxa"/>
            <w:tcBorders>
              <w:left w:val="nil"/>
              <w:right w:val="nil"/>
            </w:tcBorders>
            <w:shd w:val="clear" w:color="auto" w:fill="auto"/>
          </w:tcPr>
          <w:p w14:paraId="1D02F4C7" w14:textId="77777777" w:rsidR="00780828" w:rsidRPr="0029063A" w:rsidRDefault="00780828" w:rsidP="00AE56F7">
            <w:pPr>
              <w:jc w:val="center"/>
              <w:rPr>
                <w:rFonts w:ascii="Calibri" w:hAnsi="Calibri"/>
                <w:noProof w:val="0"/>
                <w:sz w:val="10"/>
                <w:szCs w:val="10"/>
              </w:rPr>
            </w:pPr>
          </w:p>
          <w:p w14:paraId="157542CC" w14:textId="77777777" w:rsidR="00780828" w:rsidRPr="0029063A" w:rsidRDefault="00780828" w:rsidP="00AE56F7">
            <w:pPr>
              <w:jc w:val="center"/>
              <w:rPr>
                <w:rFonts w:ascii="Calibri" w:hAnsi="Calibri"/>
                <w:b/>
                <w:bCs/>
                <w:noProof w:val="0"/>
                <w:sz w:val="20"/>
              </w:rPr>
            </w:pPr>
            <w:r w:rsidRPr="0029063A">
              <w:rPr>
                <w:rFonts w:ascii="Calibri" w:hAnsi="Calibri"/>
                <w:b/>
                <w:bCs/>
                <w:noProof w:val="0"/>
                <w:sz w:val="20"/>
              </w:rPr>
              <w:t>STATION TOTALE</w:t>
            </w:r>
          </w:p>
        </w:tc>
        <w:tc>
          <w:tcPr>
            <w:tcW w:w="2126" w:type="dxa"/>
            <w:tcBorders>
              <w:left w:val="nil"/>
              <w:right w:val="nil"/>
            </w:tcBorders>
            <w:shd w:val="clear" w:color="auto" w:fill="auto"/>
          </w:tcPr>
          <w:p w14:paraId="1181F109" w14:textId="77777777" w:rsidR="00780828" w:rsidRPr="0029063A" w:rsidRDefault="00780828" w:rsidP="00AE56F7">
            <w:pPr>
              <w:jc w:val="center"/>
              <w:rPr>
                <w:rFonts w:ascii="Calibri" w:hAnsi="Calibri"/>
                <w:noProof w:val="0"/>
                <w:sz w:val="20"/>
              </w:rPr>
            </w:pPr>
          </w:p>
        </w:tc>
      </w:tr>
      <w:tr w:rsidR="00780828" w:rsidRPr="0029063A" w14:paraId="292DEEB8" w14:textId="16812C95" w:rsidTr="00652951">
        <w:trPr>
          <w:trHeight w:val="961"/>
          <w:jc w:val="center"/>
        </w:trPr>
        <w:tc>
          <w:tcPr>
            <w:tcW w:w="1259" w:type="dxa"/>
            <w:shd w:val="clear" w:color="auto" w:fill="auto"/>
          </w:tcPr>
          <w:p w14:paraId="01C2A8C7" w14:textId="2BED20DF" w:rsidR="00780828" w:rsidRPr="0029063A" w:rsidRDefault="00780828" w:rsidP="00AE56F7">
            <w:pPr>
              <w:jc w:val="both"/>
              <w:rPr>
                <w:rFonts w:ascii="Calibri" w:hAnsi="Calibri"/>
                <w:i/>
                <w:iCs/>
                <w:noProof w:val="0"/>
                <w:sz w:val="18"/>
                <w:szCs w:val="18"/>
              </w:rPr>
            </w:pPr>
          </w:p>
        </w:tc>
        <w:sdt>
          <w:sdtPr>
            <w:rPr>
              <w:rFonts w:ascii="Calibri" w:hAnsi="Calibri"/>
              <w:b/>
              <w:bCs/>
              <w:noProof w:val="0"/>
              <w:sz w:val="20"/>
            </w:rPr>
            <w:id w:val="887607976"/>
            <w14:checkbox>
              <w14:checked w14:val="0"/>
              <w14:checkedState w14:val="2612" w14:font="MS Gothic"/>
              <w14:uncheckedState w14:val="2610" w14:font="MS Gothic"/>
            </w14:checkbox>
          </w:sdtPr>
          <w:sdtEndPr/>
          <w:sdtContent>
            <w:tc>
              <w:tcPr>
                <w:tcW w:w="560" w:type="dxa"/>
                <w:shd w:val="clear" w:color="auto" w:fill="auto"/>
              </w:tcPr>
              <w:p w14:paraId="23D19723" w14:textId="1B6119DB" w:rsidR="00780828" w:rsidRPr="001B4651" w:rsidRDefault="001B4651" w:rsidP="00AE56F7">
                <w:pPr>
                  <w:jc w:val="both"/>
                  <w:rPr>
                    <w:rFonts w:ascii="Calibri" w:hAnsi="Calibri"/>
                    <w:b/>
                    <w:bCs/>
                    <w:noProof w:val="0"/>
                    <w:sz w:val="20"/>
                  </w:rPr>
                </w:pPr>
                <w:r>
                  <w:rPr>
                    <w:rFonts w:ascii="MS Gothic" w:eastAsia="MS Gothic" w:hAnsi="MS Gothic" w:hint="eastAsia"/>
                    <w:b/>
                    <w:bCs/>
                    <w:noProof w:val="0"/>
                    <w:sz w:val="20"/>
                  </w:rPr>
                  <w:t>☐</w:t>
                </w:r>
              </w:p>
            </w:tc>
          </w:sdtContent>
        </w:sdt>
        <w:tc>
          <w:tcPr>
            <w:tcW w:w="5406" w:type="dxa"/>
            <w:shd w:val="clear" w:color="auto" w:fill="auto"/>
          </w:tcPr>
          <w:p w14:paraId="3A9FE013" w14:textId="31408EF0" w:rsidR="00780828" w:rsidRPr="00780828" w:rsidRDefault="00780828" w:rsidP="00AE56F7">
            <w:pPr>
              <w:jc w:val="both"/>
              <w:rPr>
                <w:rFonts w:ascii="Calibri" w:hAnsi="Calibri"/>
                <w:noProof w:val="0"/>
                <w:sz w:val="20"/>
              </w:rPr>
            </w:pPr>
            <w:r w:rsidRPr="00780828">
              <w:rPr>
                <w:rFonts w:ascii="Calibri" w:hAnsi="Calibri"/>
                <w:noProof w:val="0"/>
                <w:sz w:val="20"/>
              </w:rPr>
              <w:t xml:space="preserve">Lot station totale TCR 407 </w:t>
            </w:r>
          </w:p>
          <w:p w14:paraId="751B8A16" w14:textId="14B85951" w:rsidR="00780828" w:rsidRPr="00780828" w:rsidRDefault="00780828" w:rsidP="00780828">
            <w:pPr>
              <w:jc w:val="both"/>
              <w:rPr>
                <w:rFonts w:ascii="Calibri" w:hAnsi="Calibri"/>
                <w:noProof w:val="0"/>
                <w:sz w:val="20"/>
              </w:rPr>
            </w:pPr>
            <w:r w:rsidRPr="00932409">
              <w:rPr>
                <w:rFonts w:ascii="Calibri" w:hAnsi="Calibri"/>
                <w:noProof w:val="0"/>
                <w:sz w:val="18"/>
                <w:szCs w:val="18"/>
              </w:rPr>
              <w:t>(Théodolite, trépied, canne plombée, porte prisme, prisme et monture)</w:t>
            </w:r>
          </w:p>
        </w:tc>
        <w:tc>
          <w:tcPr>
            <w:tcW w:w="2126" w:type="dxa"/>
            <w:shd w:val="clear" w:color="auto" w:fill="auto"/>
          </w:tcPr>
          <w:p w14:paraId="047FD580" w14:textId="77777777" w:rsidR="0082202F" w:rsidRDefault="0082202F" w:rsidP="00F15AFE">
            <w:pPr>
              <w:jc w:val="center"/>
              <w:rPr>
                <w:rFonts w:ascii="Calibri" w:hAnsi="Calibri"/>
                <w:noProof w:val="0"/>
                <w:sz w:val="20"/>
              </w:rPr>
            </w:pPr>
          </w:p>
          <w:p w14:paraId="6B7B19AB" w14:textId="46DC651E" w:rsidR="00780828" w:rsidRPr="00F15AFE" w:rsidRDefault="0082202F" w:rsidP="00F15AFE">
            <w:pPr>
              <w:jc w:val="center"/>
              <w:rPr>
                <w:rFonts w:ascii="Calibri" w:hAnsi="Calibri"/>
                <w:noProof w:val="0"/>
                <w:sz w:val="20"/>
              </w:rPr>
            </w:pPr>
            <w:r>
              <w:rPr>
                <w:rFonts w:ascii="Calibri" w:hAnsi="Calibri"/>
                <w:noProof w:val="0"/>
                <w:sz w:val="20"/>
              </w:rPr>
              <w:t>400 ILS</w:t>
            </w:r>
          </w:p>
          <w:p w14:paraId="3014CDF5" w14:textId="1C2CDBA3" w:rsidR="00780828" w:rsidRPr="00F15AFE" w:rsidRDefault="00780828" w:rsidP="00F15AFE">
            <w:pPr>
              <w:jc w:val="center"/>
              <w:rPr>
                <w:rFonts w:ascii="Calibri" w:hAnsi="Calibri"/>
                <w:noProof w:val="0"/>
                <w:sz w:val="20"/>
              </w:rPr>
            </w:pPr>
          </w:p>
        </w:tc>
      </w:tr>
      <w:tr w:rsidR="001B4651" w:rsidRPr="0029063A" w14:paraId="47F2C672" w14:textId="07701BBE" w:rsidTr="00AF38D3">
        <w:trPr>
          <w:trHeight w:val="1744"/>
          <w:jc w:val="center"/>
        </w:trPr>
        <w:tc>
          <w:tcPr>
            <w:tcW w:w="1259" w:type="dxa"/>
            <w:shd w:val="clear" w:color="auto" w:fill="auto"/>
          </w:tcPr>
          <w:p w14:paraId="622BE3F4" w14:textId="3BC06885" w:rsidR="001B4651" w:rsidRPr="0029063A" w:rsidRDefault="001B4651" w:rsidP="00AE56F7">
            <w:pPr>
              <w:jc w:val="both"/>
              <w:rPr>
                <w:rFonts w:ascii="Calibri" w:hAnsi="Calibri"/>
                <w:i/>
                <w:iCs/>
                <w:noProof w:val="0"/>
                <w:sz w:val="18"/>
                <w:szCs w:val="18"/>
              </w:rPr>
            </w:pPr>
          </w:p>
        </w:tc>
        <w:tc>
          <w:tcPr>
            <w:tcW w:w="560" w:type="dxa"/>
            <w:shd w:val="clear" w:color="auto" w:fill="auto"/>
          </w:tcPr>
          <w:p w14:paraId="2A862EA0" w14:textId="77777777" w:rsidR="001B4651" w:rsidRDefault="001B4651" w:rsidP="00AE56F7">
            <w:pPr>
              <w:jc w:val="both"/>
              <w:rPr>
                <w:rFonts w:ascii="Calibri" w:hAnsi="Calibri"/>
                <w:b/>
                <w:bCs/>
                <w:noProof w:val="0"/>
                <w:sz w:val="20"/>
              </w:rPr>
            </w:pPr>
          </w:p>
          <w:p w14:paraId="32A7EC40" w14:textId="77777777" w:rsidR="001B4651" w:rsidRDefault="001B4651" w:rsidP="00AE56F7">
            <w:pPr>
              <w:jc w:val="both"/>
              <w:rPr>
                <w:rFonts w:ascii="Calibri" w:hAnsi="Calibri"/>
                <w:b/>
                <w:bCs/>
                <w:noProof w:val="0"/>
                <w:sz w:val="20"/>
              </w:rPr>
            </w:pPr>
          </w:p>
          <w:sdt>
            <w:sdtPr>
              <w:rPr>
                <w:rFonts w:ascii="Calibri" w:hAnsi="Calibri"/>
                <w:b/>
                <w:bCs/>
                <w:noProof w:val="0"/>
                <w:sz w:val="20"/>
              </w:rPr>
              <w:id w:val="840588254"/>
              <w14:checkbox>
                <w14:checked w14:val="0"/>
                <w14:checkedState w14:val="2612" w14:font="MS Gothic"/>
                <w14:uncheckedState w14:val="2610" w14:font="MS Gothic"/>
              </w14:checkbox>
            </w:sdtPr>
            <w:sdtEndPr/>
            <w:sdtContent>
              <w:p w14:paraId="48D5030C" w14:textId="78B77F9F" w:rsidR="001B4651" w:rsidRPr="001B4651" w:rsidRDefault="001B4651" w:rsidP="00AE56F7">
                <w:pPr>
                  <w:jc w:val="both"/>
                  <w:rPr>
                    <w:rFonts w:ascii="Calibri" w:hAnsi="Calibri"/>
                    <w:b/>
                    <w:bCs/>
                    <w:noProof w:val="0"/>
                    <w:sz w:val="20"/>
                  </w:rPr>
                </w:pPr>
                <w:r w:rsidRPr="001B4651">
                  <w:rPr>
                    <w:rFonts w:ascii="MS Gothic" w:eastAsia="MS Gothic" w:hAnsi="MS Gothic" w:hint="eastAsia"/>
                    <w:b/>
                    <w:bCs/>
                    <w:noProof w:val="0"/>
                    <w:sz w:val="20"/>
                  </w:rPr>
                  <w:t>☐</w:t>
                </w:r>
              </w:p>
            </w:sdtContent>
          </w:sdt>
          <w:p w14:paraId="6874FC12" w14:textId="3487E6F4" w:rsidR="001B4651" w:rsidRPr="001B4651" w:rsidRDefault="001B4651" w:rsidP="001B4651">
            <w:pPr>
              <w:rPr>
                <w:rFonts w:ascii="Calibri" w:hAnsi="Calibri"/>
                <w:b/>
                <w:bCs/>
                <w:sz w:val="20"/>
              </w:rPr>
            </w:pPr>
          </w:p>
        </w:tc>
        <w:tc>
          <w:tcPr>
            <w:tcW w:w="5406" w:type="dxa"/>
            <w:tcBorders>
              <w:bottom w:val="single" w:sz="4" w:space="0" w:color="auto"/>
            </w:tcBorders>
            <w:shd w:val="clear" w:color="auto" w:fill="auto"/>
          </w:tcPr>
          <w:p w14:paraId="18FDA972" w14:textId="78A7790D" w:rsidR="001B4651" w:rsidRPr="00821F6F" w:rsidRDefault="001B4651" w:rsidP="00AE56F7">
            <w:pPr>
              <w:jc w:val="both"/>
              <w:rPr>
                <w:rFonts w:ascii="Calibri" w:hAnsi="Calibri"/>
                <w:b/>
                <w:bCs/>
                <w:noProof w:val="0"/>
                <w:sz w:val="20"/>
              </w:rPr>
            </w:pPr>
            <w:r w:rsidRPr="00821F6F">
              <w:rPr>
                <w:rFonts w:ascii="Calibri" w:hAnsi="Calibri"/>
                <w:b/>
                <w:bCs/>
                <w:noProof w:val="0"/>
                <w:sz w:val="20"/>
              </w:rPr>
              <w:t>Option payante</w:t>
            </w:r>
          </w:p>
          <w:p w14:paraId="5E5FC153" w14:textId="77777777" w:rsidR="001B4651" w:rsidRDefault="001B4651" w:rsidP="00AE56F7">
            <w:pPr>
              <w:jc w:val="both"/>
              <w:rPr>
                <w:rFonts w:ascii="Calibri" w:hAnsi="Calibri"/>
                <w:noProof w:val="0"/>
                <w:sz w:val="20"/>
              </w:rPr>
            </w:pPr>
          </w:p>
          <w:p w14:paraId="746B15D7" w14:textId="565A3994" w:rsidR="001B4651" w:rsidRPr="0029063A" w:rsidRDefault="001B4651" w:rsidP="00AE56F7">
            <w:pPr>
              <w:jc w:val="both"/>
              <w:rPr>
                <w:rFonts w:ascii="Calibri" w:hAnsi="Calibri"/>
                <w:noProof w:val="0"/>
                <w:sz w:val="20"/>
              </w:rPr>
            </w:pPr>
            <w:r w:rsidRPr="0029063A">
              <w:rPr>
                <w:rFonts w:ascii="Calibri" w:hAnsi="Calibri"/>
                <w:noProof w:val="0"/>
                <w:sz w:val="20"/>
              </w:rPr>
              <w:t>Ordinateur portable Dell 2008</w:t>
            </w:r>
          </w:p>
          <w:p w14:paraId="4D0B2253" w14:textId="370AC1DB" w:rsidR="001B4651" w:rsidRPr="00783F27" w:rsidRDefault="001B4651" w:rsidP="00783F27">
            <w:pPr>
              <w:rPr>
                <w:rFonts w:ascii="Calibri" w:hAnsi="Calibri"/>
                <w:noProof w:val="0"/>
                <w:sz w:val="16"/>
                <w:szCs w:val="16"/>
              </w:rPr>
            </w:pPr>
          </w:p>
        </w:tc>
        <w:tc>
          <w:tcPr>
            <w:tcW w:w="2126" w:type="dxa"/>
            <w:shd w:val="clear" w:color="auto" w:fill="auto"/>
          </w:tcPr>
          <w:p w14:paraId="191B76D5" w14:textId="77777777" w:rsidR="00821F6F" w:rsidRDefault="00821F6F" w:rsidP="00F15AFE">
            <w:pPr>
              <w:jc w:val="center"/>
              <w:rPr>
                <w:rFonts w:ascii="Calibri" w:hAnsi="Calibri"/>
                <w:noProof w:val="0"/>
                <w:sz w:val="20"/>
              </w:rPr>
            </w:pPr>
          </w:p>
          <w:p w14:paraId="2447A3E9" w14:textId="77777777" w:rsidR="00821F6F" w:rsidRDefault="00821F6F" w:rsidP="00F15AFE">
            <w:pPr>
              <w:jc w:val="center"/>
              <w:rPr>
                <w:rFonts w:ascii="Calibri" w:hAnsi="Calibri"/>
                <w:noProof w:val="0"/>
                <w:sz w:val="20"/>
              </w:rPr>
            </w:pPr>
          </w:p>
          <w:p w14:paraId="4D3CE96B" w14:textId="66AA8162" w:rsidR="001B4651" w:rsidRPr="0029063A" w:rsidRDefault="0082202F" w:rsidP="00F15AFE">
            <w:pPr>
              <w:jc w:val="center"/>
              <w:rPr>
                <w:rFonts w:ascii="Calibri" w:hAnsi="Calibri"/>
                <w:noProof w:val="0"/>
                <w:sz w:val="20"/>
              </w:rPr>
            </w:pPr>
            <w:r>
              <w:rPr>
                <w:rFonts w:ascii="Calibri" w:hAnsi="Calibri"/>
                <w:noProof w:val="0"/>
                <w:sz w:val="20"/>
              </w:rPr>
              <w:t>125 ILS</w:t>
            </w:r>
          </w:p>
          <w:p w14:paraId="34D38F0E" w14:textId="77777777" w:rsidR="001B4651" w:rsidRPr="0029063A" w:rsidRDefault="001B4651" w:rsidP="00F15AFE">
            <w:pPr>
              <w:jc w:val="center"/>
              <w:rPr>
                <w:rFonts w:ascii="Calibri" w:hAnsi="Calibri"/>
                <w:noProof w:val="0"/>
                <w:sz w:val="20"/>
              </w:rPr>
            </w:pPr>
          </w:p>
          <w:p w14:paraId="468DC607" w14:textId="32BBC866" w:rsidR="001B4651" w:rsidRPr="0029063A" w:rsidRDefault="001B4651" w:rsidP="00F15AFE">
            <w:pPr>
              <w:jc w:val="center"/>
              <w:rPr>
                <w:rFonts w:ascii="Calibri" w:hAnsi="Calibri"/>
                <w:noProof w:val="0"/>
                <w:sz w:val="20"/>
              </w:rPr>
            </w:pPr>
          </w:p>
        </w:tc>
      </w:tr>
      <w:tr w:rsidR="00821F6F" w:rsidRPr="0029063A" w14:paraId="581B303F" w14:textId="77777777" w:rsidTr="00095B74">
        <w:trPr>
          <w:trHeight w:val="235"/>
          <w:jc w:val="center"/>
        </w:trPr>
        <w:tc>
          <w:tcPr>
            <w:tcW w:w="1259" w:type="dxa"/>
            <w:vMerge w:val="restart"/>
            <w:shd w:val="clear" w:color="auto" w:fill="auto"/>
          </w:tcPr>
          <w:p w14:paraId="5A0C92B2" w14:textId="77777777" w:rsidR="00821F6F" w:rsidRPr="0029063A" w:rsidRDefault="00821F6F" w:rsidP="00BA59AD">
            <w:pPr>
              <w:jc w:val="both"/>
              <w:rPr>
                <w:rFonts w:ascii="Calibri" w:hAnsi="Calibri"/>
                <w:i/>
                <w:iCs/>
                <w:noProof w:val="0"/>
                <w:sz w:val="18"/>
                <w:szCs w:val="18"/>
              </w:rPr>
            </w:pPr>
          </w:p>
        </w:tc>
        <w:tc>
          <w:tcPr>
            <w:tcW w:w="560" w:type="dxa"/>
            <w:vMerge w:val="restart"/>
            <w:tcBorders>
              <w:right w:val="single" w:sz="4" w:space="0" w:color="auto"/>
            </w:tcBorders>
            <w:shd w:val="clear" w:color="auto" w:fill="auto"/>
          </w:tcPr>
          <w:p w14:paraId="60896A9F" w14:textId="77777777" w:rsidR="00821F6F" w:rsidRDefault="00821F6F" w:rsidP="00BA59AD">
            <w:pPr>
              <w:jc w:val="both"/>
              <w:rPr>
                <w:rFonts w:ascii="Calibri" w:hAnsi="Calibri"/>
                <w:b/>
                <w:bCs/>
                <w:noProof w:val="0"/>
                <w:sz w:val="20"/>
              </w:rPr>
            </w:pPr>
          </w:p>
          <w:sdt>
            <w:sdtPr>
              <w:rPr>
                <w:rFonts w:ascii="Calibri" w:hAnsi="Calibri"/>
                <w:b/>
                <w:bCs/>
                <w:noProof w:val="0"/>
                <w:sz w:val="20"/>
              </w:rPr>
              <w:id w:val="-1057005413"/>
              <w14:checkbox>
                <w14:checked w14:val="0"/>
                <w14:checkedState w14:val="2612" w14:font="MS Gothic"/>
                <w14:uncheckedState w14:val="2610" w14:font="MS Gothic"/>
              </w14:checkbox>
            </w:sdtPr>
            <w:sdtEndPr/>
            <w:sdtContent>
              <w:p w14:paraId="27ECBF45" w14:textId="0621FA3B" w:rsidR="00821F6F" w:rsidRPr="001B4651" w:rsidRDefault="00821F6F" w:rsidP="00BA59AD">
                <w:pPr>
                  <w:jc w:val="both"/>
                  <w:rPr>
                    <w:rFonts w:ascii="Calibri" w:hAnsi="Calibri"/>
                    <w:b/>
                    <w:bCs/>
                    <w:noProof w:val="0"/>
                    <w:sz w:val="20"/>
                  </w:rPr>
                </w:pPr>
                <w:r w:rsidRPr="001B4651">
                  <w:rPr>
                    <w:rFonts w:ascii="MS Gothic" w:eastAsia="MS Gothic" w:hAnsi="MS Gothic" w:hint="eastAsia"/>
                    <w:b/>
                    <w:bCs/>
                    <w:noProof w:val="0"/>
                    <w:sz w:val="20"/>
                  </w:rPr>
                  <w:t>☐</w:t>
                </w:r>
              </w:p>
            </w:sdtContent>
          </w:sdt>
          <w:sdt>
            <w:sdtPr>
              <w:rPr>
                <w:rFonts w:ascii="Calibri" w:hAnsi="Calibri"/>
                <w:b/>
                <w:bCs/>
                <w:noProof w:val="0"/>
                <w:sz w:val="20"/>
              </w:rPr>
              <w:id w:val="-733698923"/>
              <w14:checkbox>
                <w14:checked w14:val="0"/>
                <w14:checkedState w14:val="2612" w14:font="MS Gothic"/>
                <w14:uncheckedState w14:val="2610" w14:font="MS Gothic"/>
              </w14:checkbox>
            </w:sdtPr>
            <w:sdtEndPr/>
            <w:sdtContent>
              <w:p w14:paraId="40728C7D" w14:textId="33DE4B41" w:rsidR="00821F6F" w:rsidRPr="001B4651" w:rsidRDefault="00291D0D" w:rsidP="00BA59AD">
                <w:pPr>
                  <w:jc w:val="both"/>
                  <w:rPr>
                    <w:rFonts w:ascii="Calibri" w:hAnsi="Calibri"/>
                    <w:b/>
                    <w:bCs/>
                    <w:noProof w:val="0"/>
                    <w:sz w:val="20"/>
                  </w:rPr>
                </w:pPr>
                <w:r>
                  <w:rPr>
                    <w:rFonts w:ascii="MS Gothic" w:eastAsia="MS Gothic" w:hAnsi="MS Gothic" w:hint="eastAsia"/>
                    <w:b/>
                    <w:bCs/>
                    <w:noProof w:val="0"/>
                    <w:sz w:val="20"/>
                  </w:rPr>
                  <w:t>☐</w:t>
                </w:r>
              </w:p>
            </w:sdtContent>
          </w:sdt>
          <w:sdt>
            <w:sdtPr>
              <w:rPr>
                <w:rFonts w:ascii="Calibri" w:hAnsi="Calibri"/>
                <w:b/>
                <w:bCs/>
                <w:noProof w:val="0"/>
                <w:sz w:val="20"/>
              </w:rPr>
              <w:id w:val="797568648"/>
              <w14:checkbox>
                <w14:checked w14:val="0"/>
                <w14:checkedState w14:val="2612" w14:font="MS Gothic"/>
                <w14:uncheckedState w14:val="2610" w14:font="MS Gothic"/>
              </w14:checkbox>
            </w:sdtPr>
            <w:sdtEndPr/>
            <w:sdtContent>
              <w:p w14:paraId="2F64A81B" w14:textId="058469C3" w:rsidR="00821F6F" w:rsidRDefault="00821F6F" w:rsidP="00BA59AD">
                <w:pPr>
                  <w:jc w:val="both"/>
                  <w:rPr>
                    <w:rFonts w:ascii="Calibri" w:hAnsi="Calibri"/>
                    <w:b/>
                    <w:bCs/>
                    <w:noProof w:val="0"/>
                    <w:sz w:val="20"/>
                  </w:rPr>
                </w:pPr>
                <w:r w:rsidRPr="001B4651">
                  <w:rPr>
                    <w:rFonts w:ascii="MS Gothic" w:eastAsia="MS Gothic" w:hAnsi="MS Gothic" w:hint="eastAsia"/>
                    <w:b/>
                    <w:bCs/>
                    <w:noProof w:val="0"/>
                    <w:sz w:val="20"/>
                  </w:rPr>
                  <w:t>☐</w:t>
                </w:r>
              </w:p>
            </w:sdtContent>
          </w:sdt>
        </w:tc>
        <w:tc>
          <w:tcPr>
            <w:tcW w:w="5406" w:type="dxa"/>
            <w:vMerge w:val="restart"/>
            <w:tcBorders>
              <w:top w:val="single" w:sz="4" w:space="0" w:color="auto"/>
              <w:left w:val="single" w:sz="4" w:space="0" w:color="auto"/>
            </w:tcBorders>
            <w:shd w:val="clear" w:color="auto" w:fill="auto"/>
          </w:tcPr>
          <w:p w14:paraId="7DF0C774" w14:textId="77777777" w:rsidR="00821F6F" w:rsidRPr="00821F6F" w:rsidRDefault="00821F6F" w:rsidP="00BA59AD">
            <w:pPr>
              <w:jc w:val="both"/>
              <w:rPr>
                <w:rFonts w:ascii="Calibri" w:hAnsi="Calibri"/>
                <w:b/>
                <w:bCs/>
                <w:noProof w:val="0"/>
                <w:sz w:val="20"/>
              </w:rPr>
            </w:pPr>
            <w:r w:rsidRPr="00821F6F">
              <w:rPr>
                <w:rFonts w:ascii="Calibri" w:hAnsi="Calibri"/>
                <w:b/>
                <w:bCs/>
                <w:noProof w:val="0"/>
                <w:sz w:val="20"/>
              </w:rPr>
              <w:t>Options gratuites</w:t>
            </w:r>
          </w:p>
          <w:p w14:paraId="1920A39B" w14:textId="77777777" w:rsidR="00821F6F" w:rsidRPr="0029063A" w:rsidRDefault="00821F6F" w:rsidP="00BA59AD">
            <w:pPr>
              <w:jc w:val="both"/>
              <w:rPr>
                <w:rFonts w:ascii="Calibri" w:hAnsi="Calibri"/>
                <w:noProof w:val="0"/>
                <w:sz w:val="20"/>
              </w:rPr>
            </w:pPr>
            <w:r w:rsidRPr="0029063A">
              <w:rPr>
                <w:rFonts w:ascii="Calibri" w:hAnsi="Calibri"/>
                <w:noProof w:val="0"/>
                <w:sz w:val="20"/>
              </w:rPr>
              <w:t>Batterie externe</w:t>
            </w:r>
          </w:p>
          <w:p w14:paraId="14312B88" w14:textId="77777777" w:rsidR="00821F6F" w:rsidRPr="0029063A" w:rsidRDefault="00821F6F" w:rsidP="00BA59AD">
            <w:pPr>
              <w:jc w:val="both"/>
              <w:rPr>
                <w:rFonts w:ascii="Calibri" w:hAnsi="Calibri"/>
                <w:noProof w:val="0"/>
                <w:sz w:val="20"/>
              </w:rPr>
            </w:pPr>
            <w:r w:rsidRPr="0029063A">
              <w:rPr>
                <w:rFonts w:ascii="Calibri" w:hAnsi="Calibri"/>
                <w:noProof w:val="0"/>
                <w:sz w:val="20"/>
              </w:rPr>
              <w:t>Mini-prisme</w:t>
            </w:r>
          </w:p>
          <w:p w14:paraId="505C8AB8" w14:textId="3D5FB90D" w:rsidR="00821F6F" w:rsidRPr="0029063A" w:rsidRDefault="00821F6F" w:rsidP="00BA59AD">
            <w:pPr>
              <w:jc w:val="both"/>
              <w:rPr>
                <w:rFonts w:ascii="Calibri" w:hAnsi="Calibri"/>
                <w:noProof w:val="0"/>
                <w:sz w:val="20"/>
              </w:rPr>
            </w:pPr>
            <w:r w:rsidRPr="0029063A">
              <w:rPr>
                <w:rFonts w:ascii="Calibri" w:hAnsi="Calibri"/>
                <w:noProof w:val="0"/>
                <w:sz w:val="20"/>
              </w:rPr>
              <w:t>Talkie-Walkie</w:t>
            </w:r>
          </w:p>
        </w:tc>
        <w:tc>
          <w:tcPr>
            <w:tcW w:w="2126" w:type="dxa"/>
            <w:shd w:val="clear" w:color="auto" w:fill="auto"/>
          </w:tcPr>
          <w:p w14:paraId="094285FF" w14:textId="77777777" w:rsidR="00821F6F" w:rsidRPr="0029063A" w:rsidRDefault="00821F6F" w:rsidP="00BA59AD">
            <w:pPr>
              <w:jc w:val="center"/>
              <w:rPr>
                <w:rFonts w:ascii="Calibri" w:hAnsi="Calibri"/>
                <w:noProof w:val="0"/>
                <w:sz w:val="20"/>
              </w:rPr>
            </w:pPr>
          </w:p>
        </w:tc>
      </w:tr>
      <w:tr w:rsidR="00821F6F" w:rsidRPr="0029063A" w14:paraId="19690B62" w14:textId="556EB0B9" w:rsidTr="00095B74">
        <w:trPr>
          <w:trHeight w:val="235"/>
          <w:jc w:val="center"/>
        </w:trPr>
        <w:tc>
          <w:tcPr>
            <w:tcW w:w="1259" w:type="dxa"/>
            <w:vMerge/>
            <w:shd w:val="clear" w:color="auto" w:fill="auto"/>
          </w:tcPr>
          <w:p w14:paraId="47B3E8CB" w14:textId="4C251D02" w:rsidR="00821F6F" w:rsidRPr="0029063A" w:rsidRDefault="00821F6F" w:rsidP="00BA59AD">
            <w:pPr>
              <w:jc w:val="both"/>
              <w:rPr>
                <w:rFonts w:ascii="Calibri" w:hAnsi="Calibri"/>
                <w:i/>
                <w:iCs/>
                <w:noProof w:val="0"/>
                <w:sz w:val="18"/>
                <w:szCs w:val="18"/>
              </w:rPr>
            </w:pPr>
          </w:p>
        </w:tc>
        <w:tc>
          <w:tcPr>
            <w:tcW w:w="560" w:type="dxa"/>
            <w:vMerge/>
            <w:tcBorders>
              <w:right w:val="single" w:sz="4" w:space="0" w:color="auto"/>
            </w:tcBorders>
            <w:shd w:val="clear" w:color="auto" w:fill="auto"/>
          </w:tcPr>
          <w:p w14:paraId="5BF6845E" w14:textId="4AA7F19C" w:rsidR="00821F6F" w:rsidRPr="001B4651" w:rsidRDefault="00821F6F" w:rsidP="00BA59AD">
            <w:pPr>
              <w:jc w:val="both"/>
              <w:rPr>
                <w:rFonts w:ascii="Calibri" w:hAnsi="Calibri"/>
                <w:b/>
                <w:bCs/>
                <w:noProof w:val="0"/>
                <w:sz w:val="20"/>
              </w:rPr>
            </w:pPr>
          </w:p>
        </w:tc>
        <w:tc>
          <w:tcPr>
            <w:tcW w:w="5406" w:type="dxa"/>
            <w:vMerge/>
            <w:tcBorders>
              <w:left w:val="single" w:sz="4" w:space="0" w:color="auto"/>
            </w:tcBorders>
            <w:shd w:val="clear" w:color="auto" w:fill="auto"/>
          </w:tcPr>
          <w:p w14:paraId="26069519" w14:textId="17B10A9C" w:rsidR="00821F6F" w:rsidRPr="0029063A" w:rsidRDefault="00821F6F" w:rsidP="00BA59AD">
            <w:pPr>
              <w:jc w:val="both"/>
              <w:rPr>
                <w:rFonts w:ascii="Calibri" w:hAnsi="Calibri"/>
                <w:noProof w:val="0"/>
                <w:sz w:val="20"/>
              </w:rPr>
            </w:pPr>
          </w:p>
        </w:tc>
        <w:tc>
          <w:tcPr>
            <w:tcW w:w="2126" w:type="dxa"/>
            <w:shd w:val="clear" w:color="auto" w:fill="auto"/>
          </w:tcPr>
          <w:p w14:paraId="460DC5C6" w14:textId="77777777" w:rsidR="00821F6F" w:rsidRPr="0029063A" w:rsidRDefault="00821F6F" w:rsidP="00BA59AD">
            <w:pPr>
              <w:jc w:val="center"/>
              <w:rPr>
                <w:rFonts w:ascii="Calibri" w:hAnsi="Calibri"/>
                <w:noProof w:val="0"/>
                <w:sz w:val="20"/>
              </w:rPr>
            </w:pPr>
            <w:r w:rsidRPr="0029063A">
              <w:rPr>
                <w:rFonts w:ascii="Calibri" w:hAnsi="Calibri"/>
                <w:noProof w:val="0"/>
                <w:sz w:val="20"/>
              </w:rPr>
              <w:t>-</w:t>
            </w:r>
          </w:p>
        </w:tc>
      </w:tr>
      <w:tr w:rsidR="00821F6F" w:rsidRPr="0029063A" w14:paraId="426AE17F" w14:textId="1C142269" w:rsidTr="00095B74">
        <w:trPr>
          <w:trHeight w:val="254"/>
          <w:jc w:val="center"/>
        </w:trPr>
        <w:tc>
          <w:tcPr>
            <w:tcW w:w="1259" w:type="dxa"/>
            <w:vMerge/>
            <w:shd w:val="clear" w:color="auto" w:fill="auto"/>
          </w:tcPr>
          <w:p w14:paraId="6DE668E5" w14:textId="448F6511" w:rsidR="00821F6F" w:rsidRPr="0029063A" w:rsidRDefault="00821F6F" w:rsidP="00BA59AD">
            <w:pPr>
              <w:jc w:val="both"/>
              <w:rPr>
                <w:rFonts w:ascii="Calibri" w:hAnsi="Calibri"/>
                <w:i/>
                <w:iCs/>
                <w:noProof w:val="0"/>
                <w:sz w:val="18"/>
                <w:szCs w:val="18"/>
              </w:rPr>
            </w:pPr>
          </w:p>
        </w:tc>
        <w:tc>
          <w:tcPr>
            <w:tcW w:w="560" w:type="dxa"/>
            <w:vMerge/>
            <w:tcBorders>
              <w:right w:val="single" w:sz="4" w:space="0" w:color="auto"/>
            </w:tcBorders>
            <w:shd w:val="clear" w:color="auto" w:fill="auto"/>
          </w:tcPr>
          <w:p w14:paraId="3B52FF2B" w14:textId="00D63C0F" w:rsidR="00821F6F" w:rsidRPr="001B4651" w:rsidRDefault="00821F6F" w:rsidP="00BA59AD">
            <w:pPr>
              <w:jc w:val="both"/>
              <w:rPr>
                <w:rFonts w:ascii="Calibri" w:hAnsi="Calibri"/>
                <w:b/>
                <w:bCs/>
                <w:noProof w:val="0"/>
                <w:sz w:val="20"/>
              </w:rPr>
            </w:pPr>
          </w:p>
        </w:tc>
        <w:tc>
          <w:tcPr>
            <w:tcW w:w="5406" w:type="dxa"/>
            <w:vMerge/>
            <w:tcBorders>
              <w:left w:val="single" w:sz="4" w:space="0" w:color="auto"/>
            </w:tcBorders>
            <w:shd w:val="clear" w:color="auto" w:fill="auto"/>
          </w:tcPr>
          <w:p w14:paraId="6AEC2850" w14:textId="1304DEF2" w:rsidR="00821F6F" w:rsidRPr="0029063A" w:rsidRDefault="00821F6F" w:rsidP="00BA59AD">
            <w:pPr>
              <w:jc w:val="both"/>
              <w:rPr>
                <w:rFonts w:ascii="Calibri" w:hAnsi="Calibri"/>
                <w:noProof w:val="0"/>
                <w:sz w:val="20"/>
              </w:rPr>
            </w:pPr>
          </w:p>
        </w:tc>
        <w:tc>
          <w:tcPr>
            <w:tcW w:w="2126" w:type="dxa"/>
            <w:shd w:val="clear" w:color="auto" w:fill="auto"/>
          </w:tcPr>
          <w:p w14:paraId="48E98A49" w14:textId="77777777" w:rsidR="00821F6F" w:rsidRPr="0029063A" w:rsidRDefault="00821F6F" w:rsidP="00BA59AD">
            <w:pPr>
              <w:jc w:val="center"/>
              <w:rPr>
                <w:rFonts w:ascii="Calibri" w:hAnsi="Calibri"/>
                <w:noProof w:val="0"/>
                <w:sz w:val="20"/>
              </w:rPr>
            </w:pPr>
            <w:r w:rsidRPr="0029063A">
              <w:rPr>
                <w:rFonts w:ascii="Calibri" w:hAnsi="Calibri"/>
                <w:noProof w:val="0"/>
                <w:sz w:val="20"/>
              </w:rPr>
              <w:t>-</w:t>
            </w:r>
          </w:p>
        </w:tc>
      </w:tr>
      <w:tr w:rsidR="00821F6F" w:rsidRPr="0029063A" w14:paraId="1282DE65" w14:textId="77777777" w:rsidTr="00095B74">
        <w:trPr>
          <w:trHeight w:val="235"/>
          <w:jc w:val="center"/>
        </w:trPr>
        <w:tc>
          <w:tcPr>
            <w:tcW w:w="1259" w:type="dxa"/>
            <w:vMerge/>
            <w:tcBorders>
              <w:bottom w:val="single" w:sz="4" w:space="0" w:color="auto"/>
            </w:tcBorders>
            <w:shd w:val="clear" w:color="auto" w:fill="auto"/>
          </w:tcPr>
          <w:p w14:paraId="5DBF5554" w14:textId="77777777" w:rsidR="00821F6F" w:rsidRPr="0029063A" w:rsidRDefault="00821F6F" w:rsidP="00BA59AD">
            <w:pPr>
              <w:jc w:val="both"/>
              <w:rPr>
                <w:rFonts w:ascii="Calibri" w:hAnsi="Calibri"/>
                <w:i/>
                <w:iCs/>
                <w:noProof w:val="0"/>
                <w:sz w:val="18"/>
                <w:szCs w:val="18"/>
              </w:rPr>
            </w:pPr>
          </w:p>
        </w:tc>
        <w:tc>
          <w:tcPr>
            <w:tcW w:w="560" w:type="dxa"/>
            <w:vMerge/>
            <w:tcBorders>
              <w:bottom w:val="single" w:sz="4" w:space="0" w:color="auto"/>
              <w:right w:val="single" w:sz="4" w:space="0" w:color="auto"/>
            </w:tcBorders>
            <w:shd w:val="clear" w:color="auto" w:fill="auto"/>
          </w:tcPr>
          <w:p w14:paraId="10395B40" w14:textId="17BB16A4" w:rsidR="00821F6F" w:rsidRPr="001B4651" w:rsidRDefault="00821F6F" w:rsidP="00BA59AD">
            <w:pPr>
              <w:jc w:val="both"/>
              <w:rPr>
                <w:rFonts w:ascii="Calibri" w:hAnsi="Calibri"/>
                <w:b/>
                <w:bCs/>
                <w:noProof w:val="0"/>
                <w:sz w:val="20"/>
              </w:rPr>
            </w:pPr>
          </w:p>
        </w:tc>
        <w:tc>
          <w:tcPr>
            <w:tcW w:w="5406" w:type="dxa"/>
            <w:vMerge/>
            <w:tcBorders>
              <w:left w:val="single" w:sz="4" w:space="0" w:color="auto"/>
              <w:bottom w:val="nil"/>
            </w:tcBorders>
            <w:shd w:val="clear" w:color="auto" w:fill="auto"/>
          </w:tcPr>
          <w:p w14:paraId="3A1935E4" w14:textId="219CC744" w:rsidR="00821F6F" w:rsidRPr="0029063A" w:rsidRDefault="00821F6F" w:rsidP="00BA59AD">
            <w:pPr>
              <w:jc w:val="both"/>
              <w:rPr>
                <w:rFonts w:ascii="Calibri" w:hAnsi="Calibri"/>
                <w:noProof w:val="0"/>
                <w:sz w:val="20"/>
              </w:rPr>
            </w:pPr>
          </w:p>
        </w:tc>
        <w:tc>
          <w:tcPr>
            <w:tcW w:w="2126" w:type="dxa"/>
            <w:tcBorders>
              <w:bottom w:val="single" w:sz="4" w:space="0" w:color="auto"/>
              <w:tr2bl w:val="single" w:sz="4" w:space="0" w:color="auto"/>
            </w:tcBorders>
            <w:shd w:val="clear" w:color="auto" w:fill="auto"/>
          </w:tcPr>
          <w:p w14:paraId="3AAA63B3" w14:textId="77777777" w:rsidR="00821F6F" w:rsidRPr="0029063A" w:rsidRDefault="00821F6F" w:rsidP="00BA59AD">
            <w:pPr>
              <w:jc w:val="center"/>
              <w:rPr>
                <w:rFonts w:ascii="Calibri" w:hAnsi="Calibri"/>
                <w:noProof w:val="0"/>
                <w:sz w:val="20"/>
              </w:rPr>
            </w:pPr>
          </w:p>
        </w:tc>
      </w:tr>
      <w:tr w:rsidR="00780828" w:rsidRPr="0029063A" w14:paraId="79109899" w14:textId="3C65B9B8" w:rsidTr="00652951">
        <w:trPr>
          <w:trHeight w:val="363"/>
          <w:jc w:val="center"/>
        </w:trPr>
        <w:tc>
          <w:tcPr>
            <w:tcW w:w="1259" w:type="dxa"/>
            <w:tcBorders>
              <w:left w:val="nil"/>
              <w:right w:val="nil"/>
            </w:tcBorders>
            <w:shd w:val="clear" w:color="auto" w:fill="auto"/>
          </w:tcPr>
          <w:p w14:paraId="27000E9E" w14:textId="77777777" w:rsidR="00780828" w:rsidRPr="0029063A" w:rsidRDefault="00780828" w:rsidP="00BA59AD">
            <w:pPr>
              <w:jc w:val="both"/>
              <w:rPr>
                <w:rFonts w:ascii="Calibri" w:hAnsi="Calibri"/>
                <w:noProof w:val="0"/>
                <w:sz w:val="20"/>
              </w:rPr>
            </w:pPr>
          </w:p>
        </w:tc>
        <w:tc>
          <w:tcPr>
            <w:tcW w:w="560" w:type="dxa"/>
            <w:tcBorders>
              <w:left w:val="nil"/>
              <w:right w:val="nil"/>
            </w:tcBorders>
            <w:shd w:val="clear" w:color="auto" w:fill="auto"/>
          </w:tcPr>
          <w:p w14:paraId="483D8423" w14:textId="77777777" w:rsidR="00780828" w:rsidRPr="001B4651" w:rsidRDefault="00780828" w:rsidP="00BA59AD">
            <w:pPr>
              <w:jc w:val="both"/>
              <w:rPr>
                <w:rFonts w:ascii="Calibri" w:hAnsi="Calibri"/>
                <w:b/>
                <w:bCs/>
                <w:noProof w:val="0"/>
                <w:sz w:val="20"/>
              </w:rPr>
            </w:pPr>
          </w:p>
        </w:tc>
        <w:tc>
          <w:tcPr>
            <w:tcW w:w="5406" w:type="dxa"/>
            <w:tcBorders>
              <w:left w:val="nil"/>
              <w:right w:val="nil"/>
            </w:tcBorders>
            <w:shd w:val="clear" w:color="auto" w:fill="auto"/>
          </w:tcPr>
          <w:p w14:paraId="7B030A27" w14:textId="77777777" w:rsidR="00780828" w:rsidRPr="0029063A" w:rsidRDefault="00780828" w:rsidP="00BA59AD">
            <w:pPr>
              <w:jc w:val="center"/>
              <w:rPr>
                <w:rFonts w:ascii="Calibri" w:hAnsi="Calibri"/>
                <w:b/>
                <w:bCs/>
                <w:noProof w:val="0"/>
                <w:sz w:val="10"/>
                <w:szCs w:val="10"/>
              </w:rPr>
            </w:pPr>
          </w:p>
          <w:p w14:paraId="3EA97966" w14:textId="77777777" w:rsidR="00780828" w:rsidRPr="0029063A" w:rsidRDefault="00780828" w:rsidP="00BA59AD">
            <w:pPr>
              <w:jc w:val="center"/>
              <w:rPr>
                <w:rFonts w:ascii="Calibri" w:hAnsi="Calibri"/>
                <w:b/>
                <w:bCs/>
                <w:noProof w:val="0"/>
                <w:sz w:val="20"/>
              </w:rPr>
            </w:pPr>
            <w:r w:rsidRPr="0029063A">
              <w:rPr>
                <w:rFonts w:ascii="Calibri" w:hAnsi="Calibri"/>
                <w:b/>
                <w:bCs/>
                <w:noProof w:val="0"/>
                <w:sz w:val="20"/>
              </w:rPr>
              <w:t>NIVEAU</w:t>
            </w:r>
          </w:p>
        </w:tc>
        <w:tc>
          <w:tcPr>
            <w:tcW w:w="2126" w:type="dxa"/>
            <w:tcBorders>
              <w:left w:val="nil"/>
              <w:right w:val="nil"/>
            </w:tcBorders>
            <w:shd w:val="clear" w:color="auto" w:fill="auto"/>
          </w:tcPr>
          <w:p w14:paraId="369123A1" w14:textId="77777777" w:rsidR="00780828" w:rsidRPr="0029063A" w:rsidRDefault="00780828" w:rsidP="00BA59AD">
            <w:pPr>
              <w:jc w:val="center"/>
              <w:rPr>
                <w:rFonts w:ascii="Calibri" w:hAnsi="Calibri"/>
                <w:noProof w:val="0"/>
                <w:sz w:val="20"/>
              </w:rPr>
            </w:pPr>
          </w:p>
        </w:tc>
      </w:tr>
      <w:tr w:rsidR="00780828" w:rsidRPr="0029063A" w14:paraId="0943B91C" w14:textId="01D95036" w:rsidTr="00652951">
        <w:trPr>
          <w:trHeight w:val="471"/>
          <w:jc w:val="center"/>
        </w:trPr>
        <w:tc>
          <w:tcPr>
            <w:tcW w:w="1259" w:type="dxa"/>
            <w:tcBorders>
              <w:bottom w:val="single" w:sz="4" w:space="0" w:color="auto"/>
            </w:tcBorders>
            <w:shd w:val="clear" w:color="auto" w:fill="auto"/>
          </w:tcPr>
          <w:p w14:paraId="0CBB1FDE" w14:textId="03A67A23" w:rsidR="00780828" w:rsidRPr="0029063A" w:rsidRDefault="00780828" w:rsidP="00BA59AD">
            <w:pPr>
              <w:jc w:val="both"/>
              <w:rPr>
                <w:rFonts w:ascii="Calibri" w:hAnsi="Calibri"/>
                <w:i/>
                <w:iCs/>
                <w:noProof w:val="0"/>
                <w:sz w:val="18"/>
                <w:szCs w:val="18"/>
              </w:rPr>
            </w:pPr>
          </w:p>
        </w:tc>
        <w:sdt>
          <w:sdtPr>
            <w:rPr>
              <w:rFonts w:ascii="Calibri" w:hAnsi="Calibri"/>
              <w:b/>
              <w:bCs/>
              <w:noProof w:val="0"/>
              <w:sz w:val="20"/>
            </w:rPr>
            <w:id w:val="-131878163"/>
            <w14:checkbox>
              <w14:checked w14:val="0"/>
              <w14:checkedState w14:val="2612" w14:font="MS Gothic"/>
              <w14:uncheckedState w14:val="2610" w14:font="MS Gothic"/>
            </w14:checkbox>
          </w:sdtPr>
          <w:sdtEndPr/>
          <w:sdtContent>
            <w:tc>
              <w:tcPr>
                <w:tcW w:w="560" w:type="dxa"/>
                <w:tcBorders>
                  <w:bottom w:val="single" w:sz="4" w:space="0" w:color="auto"/>
                </w:tcBorders>
                <w:shd w:val="clear" w:color="auto" w:fill="auto"/>
              </w:tcPr>
              <w:p w14:paraId="01C24BEA" w14:textId="5000BCC5" w:rsidR="00780828" w:rsidRPr="001B4651" w:rsidRDefault="001B4651" w:rsidP="00BA59AD">
                <w:pPr>
                  <w:jc w:val="both"/>
                  <w:rPr>
                    <w:rFonts w:ascii="Calibri" w:hAnsi="Calibri"/>
                    <w:b/>
                    <w:bCs/>
                    <w:noProof w:val="0"/>
                    <w:sz w:val="20"/>
                  </w:rPr>
                </w:pPr>
                <w:r w:rsidRPr="001B4651">
                  <w:rPr>
                    <w:rFonts w:ascii="MS Gothic" w:eastAsia="MS Gothic" w:hAnsi="MS Gothic" w:hint="eastAsia"/>
                    <w:b/>
                    <w:bCs/>
                    <w:noProof w:val="0"/>
                    <w:sz w:val="20"/>
                  </w:rPr>
                  <w:t>☐</w:t>
                </w:r>
              </w:p>
            </w:tc>
          </w:sdtContent>
        </w:sdt>
        <w:tc>
          <w:tcPr>
            <w:tcW w:w="5406" w:type="dxa"/>
            <w:tcBorders>
              <w:bottom w:val="single" w:sz="4" w:space="0" w:color="auto"/>
            </w:tcBorders>
            <w:shd w:val="clear" w:color="auto" w:fill="auto"/>
          </w:tcPr>
          <w:p w14:paraId="15E6EF55" w14:textId="77777777" w:rsidR="00780828" w:rsidRPr="0029063A" w:rsidRDefault="00780828" w:rsidP="00BA59AD">
            <w:pPr>
              <w:jc w:val="both"/>
              <w:rPr>
                <w:rFonts w:ascii="Calibri" w:hAnsi="Calibri"/>
                <w:noProof w:val="0"/>
                <w:sz w:val="20"/>
              </w:rPr>
            </w:pPr>
            <w:r w:rsidRPr="0029063A">
              <w:rPr>
                <w:rFonts w:ascii="Calibri" w:hAnsi="Calibri"/>
                <w:noProof w:val="0"/>
                <w:sz w:val="20"/>
              </w:rPr>
              <w:t>Lot niveau</w:t>
            </w:r>
          </w:p>
          <w:p w14:paraId="57784082" w14:textId="77777777" w:rsidR="00780828" w:rsidRPr="0029063A" w:rsidRDefault="00780828" w:rsidP="00BA59AD">
            <w:pPr>
              <w:jc w:val="both"/>
              <w:rPr>
                <w:rFonts w:ascii="Calibri" w:hAnsi="Calibri"/>
                <w:noProof w:val="0"/>
                <w:sz w:val="20"/>
              </w:rPr>
            </w:pPr>
            <w:r w:rsidRPr="0029063A">
              <w:rPr>
                <w:rFonts w:ascii="Calibri" w:hAnsi="Calibri"/>
                <w:noProof w:val="0"/>
                <w:sz w:val="18"/>
                <w:szCs w:val="18"/>
              </w:rPr>
              <w:t>(niveau de chantier, trépied et mire aluminium)</w:t>
            </w:r>
          </w:p>
        </w:tc>
        <w:tc>
          <w:tcPr>
            <w:tcW w:w="2126" w:type="dxa"/>
            <w:tcBorders>
              <w:bottom w:val="single" w:sz="4" w:space="0" w:color="auto"/>
            </w:tcBorders>
            <w:shd w:val="clear" w:color="auto" w:fill="auto"/>
          </w:tcPr>
          <w:p w14:paraId="79DF5EC6" w14:textId="57F550CD" w:rsidR="00780828" w:rsidRPr="0029063A" w:rsidRDefault="0082202F" w:rsidP="00BA59AD">
            <w:pPr>
              <w:jc w:val="center"/>
              <w:rPr>
                <w:rFonts w:ascii="Calibri" w:hAnsi="Calibri"/>
                <w:noProof w:val="0"/>
                <w:sz w:val="20"/>
              </w:rPr>
            </w:pPr>
            <w:r>
              <w:rPr>
                <w:rFonts w:ascii="Calibri" w:hAnsi="Calibri"/>
                <w:noProof w:val="0"/>
                <w:sz w:val="20"/>
              </w:rPr>
              <w:t>125 ILS</w:t>
            </w:r>
          </w:p>
        </w:tc>
      </w:tr>
      <w:tr w:rsidR="00780828" w:rsidRPr="0029063A" w14:paraId="7686DFD0" w14:textId="1C7B4D5E" w:rsidTr="00652951">
        <w:trPr>
          <w:trHeight w:val="363"/>
          <w:jc w:val="center"/>
        </w:trPr>
        <w:tc>
          <w:tcPr>
            <w:tcW w:w="1259" w:type="dxa"/>
            <w:tcBorders>
              <w:left w:val="nil"/>
              <w:right w:val="nil"/>
            </w:tcBorders>
            <w:shd w:val="clear" w:color="auto" w:fill="auto"/>
          </w:tcPr>
          <w:p w14:paraId="06211F4C" w14:textId="77777777" w:rsidR="00780828" w:rsidRPr="0029063A" w:rsidRDefault="00780828" w:rsidP="00BA59AD">
            <w:pPr>
              <w:jc w:val="both"/>
              <w:rPr>
                <w:rFonts w:ascii="Calibri" w:hAnsi="Calibri"/>
                <w:noProof w:val="0"/>
                <w:sz w:val="20"/>
              </w:rPr>
            </w:pPr>
          </w:p>
        </w:tc>
        <w:tc>
          <w:tcPr>
            <w:tcW w:w="560" w:type="dxa"/>
            <w:tcBorders>
              <w:left w:val="nil"/>
              <w:right w:val="nil"/>
            </w:tcBorders>
            <w:shd w:val="clear" w:color="auto" w:fill="auto"/>
          </w:tcPr>
          <w:p w14:paraId="3FBA5BF5" w14:textId="77777777" w:rsidR="00780828" w:rsidRPr="001B4651" w:rsidRDefault="00780828" w:rsidP="00BA59AD">
            <w:pPr>
              <w:jc w:val="both"/>
              <w:rPr>
                <w:rFonts w:ascii="Calibri" w:hAnsi="Calibri"/>
                <w:b/>
                <w:bCs/>
                <w:noProof w:val="0"/>
                <w:sz w:val="20"/>
              </w:rPr>
            </w:pPr>
          </w:p>
        </w:tc>
        <w:tc>
          <w:tcPr>
            <w:tcW w:w="5406" w:type="dxa"/>
            <w:tcBorders>
              <w:left w:val="nil"/>
              <w:right w:val="nil"/>
            </w:tcBorders>
            <w:shd w:val="clear" w:color="auto" w:fill="auto"/>
          </w:tcPr>
          <w:p w14:paraId="6B66AC6E" w14:textId="77777777" w:rsidR="00780828" w:rsidRPr="0029063A" w:rsidRDefault="00780828" w:rsidP="00BA59AD">
            <w:pPr>
              <w:jc w:val="center"/>
              <w:rPr>
                <w:rFonts w:ascii="Calibri" w:hAnsi="Calibri"/>
                <w:b/>
                <w:bCs/>
                <w:noProof w:val="0"/>
                <w:sz w:val="10"/>
                <w:szCs w:val="10"/>
              </w:rPr>
            </w:pPr>
          </w:p>
          <w:p w14:paraId="5CF1DD6A" w14:textId="77777777" w:rsidR="00780828" w:rsidRPr="0029063A" w:rsidRDefault="00780828" w:rsidP="00BA59AD">
            <w:pPr>
              <w:jc w:val="center"/>
              <w:rPr>
                <w:rFonts w:ascii="Calibri" w:hAnsi="Calibri"/>
                <w:b/>
                <w:bCs/>
                <w:noProof w:val="0"/>
                <w:sz w:val="20"/>
              </w:rPr>
            </w:pPr>
            <w:r w:rsidRPr="0029063A">
              <w:rPr>
                <w:rFonts w:ascii="Calibri" w:hAnsi="Calibri"/>
                <w:b/>
                <w:bCs/>
                <w:noProof w:val="0"/>
                <w:sz w:val="20"/>
              </w:rPr>
              <w:t>ACCESSOIRES</w:t>
            </w:r>
          </w:p>
        </w:tc>
        <w:tc>
          <w:tcPr>
            <w:tcW w:w="2126" w:type="dxa"/>
            <w:tcBorders>
              <w:left w:val="nil"/>
              <w:right w:val="nil"/>
            </w:tcBorders>
            <w:shd w:val="clear" w:color="auto" w:fill="auto"/>
          </w:tcPr>
          <w:p w14:paraId="25317CA1" w14:textId="77777777" w:rsidR="00780828" w:rsidRPr="0029063A" w:rsidRDefault="00780828" w:rsidP="00BA59AD">
            <w:pPr>
              <w:jc w:val="center"/>
              <w:rPr>
                <w:rFonts w:ascii="Calibri" w:hAnsi="Calibri"/>
                <w:noProof w:val="0"/>
                <w:sz w:val="20"/>
              </w:rPr>
            </w:pPr>
          </w:p>
        </w:tc>
      </w:tr>
      <w:tr w:rsidR="00780828" w:rsidRPr="0029063A" w14:paraId="0E211710" w14:textId="48CD8240" w:rsidTr="00652951">
        <w:trPr>
          <w:trHeight w:val="60"/>
          <w:jc w:val="center"/>
        </w:trPr>
        <w:tc>
          <w:tcPr>
            <w:tcW w:w="1259" w:type="dxa"/>
            <w:shd w:val="clear" w:color="auto" w:fill="auto"/>
          </w:tcPr>
          <w:p w14:paraId="2F4518AA" w14:textId="77777777" w:rsidR="00780828" w:rsidRPr="0029063A" w:rsidRDefault="00780828" w:rsidP="00BA59AD">
            <w:pPr>
              <w:jc w:val="both"/>
              <w:rPr>
                <w:rFonts w:ascii="Calibri" w:hAnsi="Calibri"/>
                <w:noProof w:val="0"/>
                <w:sz w:val="20"/>
              </w:rPr>
            </w:pPr>
          </w:p>
        </w:tc>
        <w:sdt>
          <w:sdtPr>
            <w:rPr>
              <w:rFonts w:ascii="Calibri" w:hAnsi="Calibri"/>
              <w:b/>
              <w:bCs/>
              <w:noProof w:val="0"/>
              <w:sz w:val="20"/>
            </w:rPr>
            <w:id w:val="-833836677"/>
            <w14:checkbox>
              <w14:checked w14:val="0"/>
              <w14:checkedState w14:val="2612" w14:font="MS Gothic"/>
              <w14:uncheckedState w14:val="2610" w14:font="MS Gothic"/>
            </w14:checkbox>
          </w:sdtPr>
          <w:sdtEndPr/>
          <w:sdtContent>
            <w:tc>
              <w:tcPr>
                <w:tcW w:w="560" w:type="dxa"/>
                <w:shd w:val="clear" w:color="auto" w:fill="auto"/>
              </w:tcPr>
              <w:p w14:paraId="08CFED08" w14:textId="1CDEA96C" w:rsidR="00780828" w:rsidRPr="001B4651" w:rsidRDefault="001B4651" w:rsidP="00BA59AD">
                <w:pPr>
                  <w:jc w:val="both"/>
                  <w:rPr>
                    <w:rFonts w:ascii="Calibri" w:hAnsi="Calibri"/>
                    <w:b/>
                    <w:bCs/>
                    <w:noProof w:val="0"/>
                    <w:sz w:val="20"/>
                  </w:rPr>
                </w:pPr>
                <w:r w:rsidRPr="001B4651">
                  <w:rPr>
                    <w:rFonts w:ascii="MS Gothic" w:eastAsia="MS Gothic" w:hAnsi="MS Gothic" w:hint="eastAsia"/>
                    <w:b/>
                    <w:bCs/>
                    <w:noProof w:val="0"/>
                    <w:sz w:val="20"/>
                  </w:rPr>
                  <w:t>☐</w:t>
                </w:r>
              </w:p>
            </w:tc>
          </w:sdtContent>
        </w:sdt>
        <w:tc>
          <w:tcPr>
            <w:tcW w:w="5406" w:type="dxa"/>
            <w:shd w:val="clear" w:color="auto" w:fill="auto"/>
          </w:tcPr>
          <w:p w14:paraId="2BC4F305" w14:textId="77777777" w:rsidR="00780828" w:rsidRPr="0029063A" w:rsidRDefault="00780828" w:rsidP="00BA59AD">
            <w:pPr>
              <w:jc w:val="both"/>
              <w:rPr>
                <w:rFonts w:ascii="Calibri" w:hAnsi="Calibri"/>
                <w:noProof w:val="0"/>
                <w:sz w:val="20"/>
              </w:rPr>
            </w:pPr>
            <w:r w:rsidRPr="0029063A">
              <w:rPr>
                <w:rFonts w:ascii="Calibri" w:hAnsi="Calibri"/>
                <w:noProof w:val="0"/>
                <w:sz w:val="20"/>
              </w:rPr>
              <w:t>Distancemètre laser Leica</w:t>
            </w:r>
          </w:p>
        </w:tc>
        <w:tc>
          <w:tcPr>
            <w:tcW w:w="2126" w:type="dxa"/>
            <w:tcBorders>
              <w:bottom w:val="single" w:sz="4" w:space="0" w:color="auto"/>
            </w:tcBorders>
            <w:shd w:val="clear" w:color="auto" w:fill="auto"/>
          </w:tcPr>
          <w:p w14:paraId="04C82ADD" w14:textId="18F3EB8D" w:rsidR="00780828" w:rsidRPr="0029063A" w:rsidRDefault="0082202F" w:rsidP="00BA59AD">
            <w:pPr>
              <w:jc w:val="center"/>
              <w:rPr>
                <w:rFonts w:ascii="Calibri" w:hAnsi="Calibri"/>
                <w:noProof w:val="0"/>
                <w:sz w:val="20"/>
              </w:rPr>
            </w:pPr>
            <w:r>
              <w:rPr>
                <w:rFonts w:ascii="Calibri" w:hAnsi="Calibri"/>
                <w:noProof w:val="0"/>
                <w:sz w:val="20"/>
              </w:rPr>
              <w:t>125 ILS</w:t>
            </w:r>
          </w:p>
        </w:tc>
      </w:tr>
      <w:tr w:rsidR="00780828" w:rsidRPr="0029063A" w14:paraId="3CFF4CF5" w14:textId="255599EC" w:rsidTr="00C5185C">
        <w:trPr>
          <w:trHeight w:val="303"/>
          <w:jc w:val="center"/>
        </w:trPr>
        <w:tc>
          <w:tcPr>
            <w:tcW w:w="1259" w:type="dxa"/>
            <w:shd w:val="clear" w:color="auto" w:fill="auto"/>
          </w:tcPr>
          <w:p w14:paraId="267E6BD3" w14:textId="77777777" w:rsidR="00780828" w:rsidRPr="0029063A" w:rsidRDefault="00780828" w:rsidP="00BA59AD">
            <w:pPr>
              <w:jc w:val="both"/>
              <w:rPr>
                <w:rFonts w:ascii="Calibri" w:hAnsi="Calibri"/>
                <w:noProof w:val="0"/>
                <w:sz w:val="20"/>
              </w:rPr>
            </w:pPr>
          </w:p>
        </w:tc>
        <w:sdt>
          <w:sdtPr>
            <w:rPr>
              <w:rFonts w:ascii="Calibri" w:hAnsi="Calibri"/>
              <w:b/>
              <w:bCs/>
              <w:noProof w:val="0"/>
              <w:sz w:val="20"/>
            </w:rPr>
            <w:id w:val="-932517726"/>
            <w14:checkbox>
              <w14:checked w14:val="0"/>
              <w14:checkedState w14:val="2612" w14:font="MS Gothic"/>
              <w14:uncheckedState w14:val="2610" w14:font="MS Gothic"/>
            </w14:checkbox>
          </w:sdtPr>
          <w:sdtEndPr/>
          <w:sdtContent>
            <w:tc>
              <w:tcPr>
                <w:tcW w:w="560" w:type="dxa"/>
                <w:shd w:val="clear" w:color="auto" w:fill="auto"/>
              </w:tcPr>
              <w:p w14:paraId="5AFB3B2B" w14:textId="75969AA2" w:rsidR="00780828" w:rsidRPr="001B4651" w:rsidRDefault="001B4651" w:rsidP="00BA59AD">
                <w:pPr>
                  <w:jc w:val="both"/>
                  <w:rPr>
                    <w:rFonts w:ascii="Calibri" w:hAnsi="Calibri"/>
                    <w:b/>
                    <w:bCs/>
                    <w:noProof w:val="0"/>
                    <w:sz w:val="20"/>
                  </w:rPr>
                </w:pPr>
                <w:r w:rsidRPr="001B4651">
                  <w:rPr>
                    <w:rFonts w:ascii="MS Gothic" w:eastAsia="MS Gothic" w:hAnsi="MS Gothic" w:hint="eastAsia"/>
                    <w:b/>
                    <w:bCs/>
                    <w:noProof w:val="0"/>
                    <w:sz w:val="20"/>
                  </w:rPr>
                  <w:t>☐</w:t>
                </w:r>
              </w:p>
            </w:tc>
          </w:sdtContent>
        </w:sdt>
        <w:tc>
          <w:tcPr>
            <w:tcW w:w="5406" w:type="dxa"/>
            <w:shd w:val="clear" w:color="auto" w:fill="auto"/>
          </w:tcPr>
          <w:p w14:paraId="7319BF54" w14:textId="77777777" w:rsidR="00780828" w:rsidRPr="0029063A" w:rsidRDefault="00780828" w:rsidP="00BA59AD">
            <w:pPr>
              <w:jc w:val="both"/>
              <w:rPr>
                <w:rFonts w:ascii="Calibri" w:hAnsi="Calibri"/>
                <w:noProof w:val="0"/>
                <w:sz w:val="20"/>
              </w:rPr>
            </w:pPr>
            <w:r w:rsidRPr="0029063A">
              <w:rPr>
                <w:rFonts w:ascii="Calibri" w:hAnsi="Calibri"/>
                <w:noProof w:val="0"/>
                <w:sz w:val="20"/>
              </w:rPr>
              <w:t>Appareil photo numérique</w:t>
            </w:r>
          </w:p>
        </w:tc>
        <w:tc>
          <w:tcPr>
            <w:tcW w:w="2126" w:type="dxa"/>
            <w:tcBorders>
              <w:bottom w:val="single" w:sz="4" w:space="0" w:color="auto"/>
              <w:tr2bl w:val="single" w:sz="4" w:space="0" w:color="auto"/>
            </w:tcBorders>
            <w:shd w:val="clear" w:color="auto" w:fill="auto"/>
          </w:tcPr>
          <w:p w14:paraId="1F9BF47E" w14:textId="60F45A42" w:rsidR="00780828" w:rsidRPr="0029063A" w:rsidRDefault="00780828" w:rsidP="00BA59AD">
            <w:pPr>
              <w:jc w:val="center"/>
              <w:rPr>
                <w:rFonts w:ascii="Calibri" w:hAnsi="Calibri"/>
                <w:noProof w:val="0"/>
                <w:sz w:val="20"/>
              </w:rPr>
            </w:pPr>
          </w:p>
        </w:tc>
      </w:tr>
      <w:tr w:rsidR="00C5185C" w:rsidRPr="0029063A" w14:paraId="2FDAC7DC" w14:textId="473E1729" w:rsidTr="00C5185C">
        <w:trPr>
          <w:trHeight w:val="235"/>
          <w:jc w:val="center"/>
        </w:trPr>
        <w:tc>
          <w:tcPr>
            <w:tcW w:w="1259" w:type="dxa"/>
            <w:shd w:val="clear" w:color="auto" w:fill="auto"/>
          </w:tcPr>
          <w:p w14:paraId="29381BE9" w14:textId="77777777" w:rsidR="00C5185C" w:rsidRPr="0029063A" w:rsidRDefault="00C5185C" w:rsidP="00C5185C">
            <w:pPr>
              <w:jc w:val="both"/>
              <w:rPr>
                <w:rFonts w:ascii="Calibri" w:hAnsi="Calibri"/>
                <w:noProof w:val="0"/>
                <w:sz w:val="20"/>
              </w:rPr>
            </w:pPr>
          </w:p>
        </w:tc>
        <w:sdt>
          <w:sdtPr>
            <w:rPr>
              <w:rFonts w:ascii="Calibri" w:hAnsi="Calibri"/>
              <w:b/>
              <w:bCs/>
              <w:noProof w:val="0"/>
              <w:sz w:val="20"/>
            </w:rPr>
            <w:id w:val="477265590"/>
            <w14:checkbox>
              <w14:checked w14:val="0"/>
              <w14:checkedState w14:val="2612" w14:font="MS Gothic"/>
              <w14:uncheckedState w14:val="2610" w14:font="MS Gothic"/>
            </w14:checkbox>
          </w:sdtPr>
          <w:sdtEndPr/>
          <w:sdtContent>
            <w:tc>
              <w:tcPr>
                <w:tcW w:w="560" w:type="dxa"/>
                <w:shd w:val="clear" w:color="auto" w:fill="auto"/>
              </w:tcPr>
              <w:p w14:paraId="6893895E" w14:textId="307D477E" w:rsidR="00C5185C" w:rsidRPr="001B4651" w:rsidRDefault="00C5185C" w:rsidP="00C5185C">
                <w:pPr>
                  <w:jc w:val="both"/>
                  <w:rPr>
                    <w:rFonts w:ascii="Calibri" w:hAnsi="Calibri"/>
                    <w:b/>
                    <w:bCs/>
                    <w:noProof w:val="0"/>
                    <w:sz w:val="20"/>
                  </w:rPr>
                </w:pPr>
                <w:r w:rsidRPr="001B4651">
                  <w:rPr>
                    <w:rFonts w:ascii="MS Gothic" w:eastAsia="MS Gothic" w:hAnsi="MS Gothic" w:hint="eastAsia"/>
                    <w:b/>
                    <w:bCs/>
                    <w:noProof w:val="0"/>
                    <w:sz w:val="20"/>
                  </w:rPr>
                  <w:t>☐</w:t>
                </w:r>
              </w:p>
            </w:tc>
          </w:sdtContent>
        </w:sdt>
        <w:tc>
          <w:tcPr>
            <w:tcW w:w="5406" w:type="dxa"/>
            <w:shd w:val="clear" w:color="auto" w:fill="auto"/>
          </w:tcPr>
          <w:p w14:paraId="7F09BF2D" w14:textId="633BAF4E" w:rsidR="00C5185C" w:rsidRPr="0029063A" w:rsidRDefault="00C5185C" w:rsidP="00C5185C">
            <w:pPr>
              <w:jc w:val="both"/>
              <w:rPr>
                <w:rFonts w:ascii="Calibri" w:hAnsi="Calibri"/>
                <w:noProof w:val="0"/>
                <w:sz w:val="20"/>
              </w:rPr>
            </w:pPr>
            <w:r>
              <w:rPr>
                <w:rFonts w:ascii="Calibri" w:hAnsi="Calibri"/>
                <w:sz w:val="20"/>
              </w:rPr>
              <w:t>Perche photo</w:t>
            </w:r>
            <w:r w:rsidRPr="0029063A">
              <w:rPr>
                <w:rFonts w:ascii="Calibri" w:hAnsi="Calibri"/>
                <w:sz w:val="20"/>
              </w:rPr>
              <w:t xml:space="preserve"> </w:t>
            </w:r>
            <w:r>
              <w:rPr>
                <w:rFonts w:ascii="Calibri" w:hAnsi="Calibri"/>
                <w:sz w:val="20"/>
              </w:rPr>
              <w:t xml:space="preserve">(3.28 m) </w:t>
            </w:r>
            <w:r w:rsidRPr="0029063A">
              <w:rPr>
                <w:rFonts w:ascii="Calibri" w:hAnsi="Calibri"/>
                <w:sz w:val="20"/>
              </w:rPr>
              <w:t>+ rotule</w:t>
            </w:r>
          </w:p>
        </w:tc>
        <w:tc>
          <w:tcPr>
            <w:tcW w:w="2126" w:type="dxa"/>
            <w:tcBorders>
              <w:tr2bl w:val="nil"/>
            </w:tcBorders>
            <w:shd w:val="clear" w:color="auto" w:fill="auto"/>
          </w:tcPr>
          <w:p w14:paraId="4E3DB1CC" w14:textId="133A781A" w:rsidR="00C5185C" w:rsidRPr="0029063A" w:rsidRDefault="00C5185C" w:rsidP="00C5185C">
            <w:pPr>
              <w:jc w:val="center"/>
              <w:rPr>
                <w:rFonts w:ascii="Calibri" w:hAnsi="Calibri"/>
                <w:noProof w:val="0"/>
                <w:sz w:val="20"/>
              </w:rPr>
            </w:pPr>
            <w:r w:rsidRPr="00756DA1">
              <w:rPr>
                <w:rFonts w:ascii="Calibri" w:hAnsi="Calibri"/>
                <w:sz w:val="20"/>
              </w:rPr>
              <w:t>95 ILS</w:t>
            </w:r>
          </w:p>
        </w:tc>
      </w:tr>
    </w:tbl>
    <w:p w14:paraId="77321A36" w14:textId="77777777" w:rsidR="00A42F6F" w:rsidRPr="0029063A" w:rsidRDefault="00574E08" w:rsidP="00574E08">
      <w:pPr>
        <w:jc w:val="both"/>
        <w:rPr>
          <w:rFonts w:ascii="Calibri" w:hAnsi="Calibri"/>
          <w:i/>
          <w:iCs/>
          <w:noProof w:val="0"/>
          <w:sz w:val="20"/>
          <w:szCs w:val="18"/>
        </w:rPr>
      </w:pPr>
      <w:r w:rsidRPr="0029063A">
        <w:rPr>
          <w:rFonts w:ascii="Calibri" w:hAnsi="Calibri"/>
          <w:i/>
          <w:iCs/>
          <w:noProof w:val="0"/>
          <w:sz w:val="20"/>
          <w:szCs w:val="18"/>
        </w:rPr>
        <w:t>Nota : les cases barrées correspondent à du matériel non disponible dans l’antenne Ifpo concernée.</w:t>
      </w:r>
    </w:p>
    <w:p w14:paraId="58247AE8" w14:textId="77777777" w:rsidR="007A2400" w:rsidRPr="0029063A" w:rsidRDefault="007A2400" w:rsidP="00574E08">
      <w:pPr>
        <w:pBdr>
          <w:bottom w:val="single" w:sz="8" w:space="1" w:color="FF0000"/>
        </w:pBdr>
        <w:jc w:val="both"/>
        <w:rPr>
          <w:rFonts w:ascii="Verdana" w:hAnsi="Verdana"/>
          <w:noProof w:val="0"/>
          <w:sz w:val="22"/>
        </w:rPr>
      </w:pPr>
    </w:p>
    <w:p w14:paraId="0A8C08B3" w14:textId="77777777" w:rsidR="00574E08" w:rsidRPr="0029063A" w:rsidRDefault="00574E08" w:rsidP="00574E08">
      <w:pPr>
        <w:jc w:val="both"/>
        <w:rPr>
          <w:rFonts w:ascii="Verdana" w:hAnsi="Verdana"/>
          <w:noProof w:val="0"/>
          <w:sz w:val="10"/>
          <w:szCs w:val="10"/>
        </w:rPr>
      </w:pPr>
    </w:p>
    <w:p w14:paraId="39367C84" w14:textId="77777777" w:rsidR="00AF03A2" w:rsidRPr="0029063A" w:rsidRDefault="00AF03A2" w:rsidP="00574E08">
      <w:pPr>
        <w:jc w:val="both"/>
        <w:rPr>
          <w:rFonts w:ascii="Verdana" w:hAnsi="Verdana"/>
          <w:noProof w:val="0"/>
          <w:sz w:val="22"/>
        </w:rPr>
      </w:pPr>
    </w:p>
    <w:tbl>
      <w:tblPr>
        <w:tblW w:w="101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03"/>
        <w:gridCol w:w="1275"/>
        <w:gridCol w:w="4328"/>
      </w:tblGrid>
      <w:tr w:rsidR="00AF03A2" w:rsidRPr="0029063A" w14:paraId="18C0ADD0" w14:textId="77777777" w:rsidTr="00C5018F">
        <w:trPr>
          <w:trHeight w:val="622"/>
        </w:trPr>
        <w:tc>
          <w:tcPr>
            <w:tcW w:w="4503" w:type="dxa"/>
            <w:tcBorders>
              <w:top w:val="single" w:sz="4" w:space="0" w:color="auto"/>
              <w:left w:val="single" w:sz="4" w:space="0" w:color="auto"/>
              <w:bottom w:val="nil"/>
              <w:right w:val="single" w:sz="4" w:space="0" w:color="auto"/>
            </w:tcBorders>
            <w:shd w:val="clear" w:color="auto" w:fill="auto"/>
          </w:tcPr>
          <w:p w14:paraId="7A53A459" w14:textId="77777777" w:rsidR="00AF03A2" w:rsidRPr="0029063A" w:rsidRDefault="00AF03A2" w:rsidP="00123F13">
            <w:pPr>
              <w:jc w:val="both"/>
              <w:rPr>
                <w:rFonts w:ascii="Calibri" w:hAnsi="Calibri" w:cs="Arial"/>
                <w:noProof w:val="0"/>
                <w:sz w:val="20"/>
                <w:szCs w:val="18"/>
              </w:rPr>
            </w:pPr>
            <w:r w:rsidRPr="0029063A">
              <w:rPr>
                <w:rFonts w:ascii="Calibri" w:hAnsi="Calibri" w:cs="Arial"/>
                <w:noProof w:val="0"/>
                <w:sz w:val="20"/>
                <w:szCs w:val="18"/>
              </w:rPr>
              <w:t>Souhaits particuliers liés aux spécificités de terrain ou du travail :</w:t>
            </w:r>
          </w:p>
          <w:p w14:paraId="232A73C9" w14:textId="77777777" w:rsidR="00AF03A2" w:rsidRDefault="00AF03A2" w:rsidP="00123F13">
            <w:pPr>
              <w:jc w:val="both"/>
              <w:rPr>
                <w:rFonts w:ascii="Calibri" w:hAnsi="Calibri"/>
                <w:noProof w:val="0"/>
                <w:color w:val="FF0000"/>
                <w:sz w:val="20"/>
                <w:szCs w:val="18"/>
              </w:rPr>
            </w:pPr>
          </w:p>
          <w:p w14:paraId="75D4E6B6" w14:textId="40E9DA64" w:rsidR="00783F27" w:rsidRPr="0029063A" w:rsidRDefault="00783F27" w:rsidP="00123F13">
            <w:pPr>
              <w:jc w:val="both"/>
              <w:rPr>
                <w:rFonts w:ascii="Calibri" w:hAnsi="Calibri"/>
                <w:noProof w:val="0"/>
                <w:color w:val="FF0000"/>
                <w:sz w:val="20"/>
                <w:szCs w:val="18"/>
              </w:rPr>
            </w:pPr>
          </w:p>
        </w:tc>
        <w:tc>
          <w:tcPr>
            <w:tcW w:w="1275" w:type="dxa"/>
            <w:tcBorders>
              <w:top w:val="nil"/>
              <w:left w:val="single" w:sz="4" w:space="0" w:color="auto"/>
              <w:bottom w:val="nil"/>
              <w:right w:val="single" w:sz="6" w:space="0" w:color="FF0000"/>
            </w:tcBorders>
            <w:shd w:val="clear" w:color="auto" w:fill="auto"/>
          </w:tcPr>
          <w:p w14:paraId="03A3C20A" w14:textId="77777777" w:rsidR="00AF03A2" w:rsidRPr="0029063A" w:rsidRDefault="00AF03A2" w:rsidP="00123F13">
            <w:pPr>
              <w:jc w:val="both"/>
              <w:rPr>
                <w:rFonts w:ascii="Calibri" w:hAnsi="Calibri" w:cs="Arial"/>
                <w:noProof w:val="0"/>
                <w:sz w:val="20"/>
              </w:rPr>
            </w:pPr>
          </w:p>
        </w:tc>
        <w:tc>
          <w:tcPr>
            <w:tcW w:w="4328" w:type="dxa"/>
            <w:tcBorders>
              <w:top w:val="single" w:sz="6" w:space="0" w:color="FF0000"/>
              <w:left w:val="single" w:sz="6" w:space="0" w:color="FF0000"/>
              <w:bottom w:val="nil"/>
              <w:right w:val="single" w:sz="6" w:space="0" w:color="FF0000"/>
            </w:tcBorders>
            <w:shd w:val="clear" w:color="auto" w:fill="auto"/>
          </w:tcPr>
          <w:p w14:paraId="0D4ABDCF" w14:textId="19DED47D" w:rsidR="00AF03A2" w:rsidRPr="00932409" w:rsidRDefault="00AF03A2" w:rsidP="00932409">
            <w:pPr>
              <w:jc w:val="center"/>
              <w:rPr>
                <w:rFonts w:ascii="Calibri" w:hAnsi="Calibri" w:cs="Arial"/>
                <w:b/>
                <w:bCs/>
                <w:noProof w:val="0"/>
                <w:color w:val="FF0000"/>
                <w:sz w:val="20"/>
              </w:rPr>
            </w:pPr>
            <w:r w:rsidRPr="0029063A">
              <w:rPr>
                <w:rFonts w:ascii="Calibri" w:hAnsi="Calibri" w:cs="Arial"/>
                <w:b/>
                <w:bCs/>
                <w:noProof w:val="0"/>
                <w:color w:val="FF0000"/>
                <w:sz w:val="20"/>
              </w:rPr>
              <w:t>Cadre réservé à l’administration</w:t>
            </w:r>
          </w:p>
          <w:p w14:paraId="148A736A" w14:textId="1E7A5F3C" w:rsidR="00AF03A2" w:rsidRDefault="00AF03A2" w:rsidP="00123F13">
            <w:pPr>
              <w:jc w:val="both"/>
              <w:rPr>
                <w:rFonts w:ascii="Calibri" w:hAnsi="Calibri" w:cs="Arial"/>
                <w:noProof w:val="0"/>
                <w:sz w:val="20"/>
              </w:rPr>
            </w:pPr>
            <w:r w:rsidRPr="0029063A">
              <w:rPr>
                <w:rFonts w:ascii="Calibri" w:hAnsi="Calibri" w:cs="Arial"/>
                <w:noProof w:val="0"/>
                <w:sz w:val="20"/>
              </w:rPr>
              <w:t>Lots attribués :</w:t>
            </w:r>
          </w:p>
          <w:p w14:paraId="0760699F" w14:textId="294A68F4" w:rsidR="00932409" w:rsidRPr="0029063A" w:rsidRDefault="00932409" w:rsidP="00123F13">
            <w:pPr>
              <w:jc w:val="both"/>
              <w:rPr>
                <w:rFonts w:ascii="Calibri" w:hAnsi="Calibri" w:cs="Arial"/>
                <w:noProof w:val="0"/>
                <w:sz w:val="20"/>
              </w:rPr>
            </w:pPr>
          </w:p>
        </w:tc>
      </w:tr>
      <w:tr w:rsidR="00AF03A2" w:rsidRPr="0029063A" w14:paraId="52FA2D72" w14:textId="77777777" w:rsidTr="00123F13">
        <w:tc>
          <w:tcPr>
            <w:tcW w:w="4503" w:type="dxa"/>
            <w:tcBorders>
              <w:top w:val="nil"/>
              <w:left w:val="single" w:sz="4" w:space="0" w:color="auto"/>
              <w:bottom w:val="single" w:sz="4" w:space="0" w:color="auto"/>
              <w:right w:val="single" w:sz="4" w:space="0" w:color="auto"/>
            </w:tcBorders>
            <w:shd w:val="clear" w:color="auto" w:fill="auto"/>
          </w:tcPr>
          <w:p w14:paraId="7009D50C" w14:textId="10A6E1A0" w:rsidR="00AF03A2" w:rsidRPr="0029063A" w:rsidRDefault="00AF03A2" w:rsidP="00123F13">
            <w:pPr>
              <w:jc w:val="both"/>
              <w:rPr>
                <w:rFonts w:ascii="Calibri" w:hAnsi="Calibri" w:cs="Arial"/>
                <w:noProof w:val="0"/>
                <w:sz w:val="20"/>
                <w:szCs w:val="18"/>
              </w:rPr>
            </w:pPr>
          </w:p>
        </w:tc>
        <w:tc>
          <w:tcPr>
            <w:tcW w:w="1275" w:type="dxa"/>
            <w:tcBorders>
              <w:top w:val="nil"/>
              <w:left w:val="single" w:sz="4" w:space="0" w:color="auto"/>
              <w:bottom w:val="nil"/>
              <w:right w:val="single" w:sz="6" w:space="0" w:color="FF0000"/>
            </w:tcBorders>
            <w:shd w:val="clear" w:color="auto" w:fill="auto"/>
          </w:tcPr>
          <w:p w14:paraId="443F223F" w14:textId="77777777" w:rsidR="00AF03A2" w:rsidRPr="0029063A" w:rsidRDefault="00AF03A2" w:rsidP="00123F13">
            <w:pPr>
              <w:jc w:val="both"/>
              <w:rPr>
                <w:rFonts w:ascii="Calibri" w:hAnsi="Calibri" w:cs="Arial"/>
                <w:noProof w:val="0"/>
                <w:sz w:val="20"/>
              </w:rPr>
            </w:pPr>
          </w:p>
        </w:tc>
        <w:tc>
          <w:tcPr>
            <w:tcW w:w="4328" w:type="dxa"/>
            <w:tcBorders>
              <w:top w:val="nil"/>
              <w:left w:val="single" w:sz="6" w:space="0" w:color="FF0000"/>
              <w:bottom w:val="single" w:sz="6" w:space="0" w:color="FF0000"/>
              <w:right w:val="single" w:sz="6" w:space="0" w:color="FF0000"/>
            </w:tcBorders>
            <w:shd w:val="clear" w:color="auto" w:fill="auto"/>
          </w:tcPr>
          <w:p w14:paraId="4511B283" w14:textId="77777777" w:rsidR="00AF03A2" w:rsidRPr="0029063A" w:rsidRDefault="00AF03A2" w:rsidP="002F4F31">
            <w:pPr>
              <w:jc w:val="both"/>
              <w:rPr>
                <w:rFonts w:ascii="Calibri" w:hAnsi="Calibri" w:cs="Arial"/>
                <w:noProof w:val="0"/>
                <w:sz w:val="20"/>
              </w:rPr>
            </w:pPr>
          </w:p>
        </w:tc>
      </w:tr>
    </w:tbl>
    <w:p w14:paraId="62AE50CB" w14:textId="77777777" w:rsidR="007A2261" w:rsidRPr="0029063A" w:rsidRDefault="007A2261">
      <w:pPr>
        <w:jc w:val="both"/>
        <w:rPr>
          <w:rFonts w:ascii="Verdana" w:hAnsi="Verdana"/>
          <w:noProof w:val="0"/>
          <w:sz w:val="22"/>
        </w:rPr>
      </w:pPr>
    </w:p>
    <w:sectPr w:rsidR="007A2261" w:rsidRPr="0029063A" w:rsidSect="00075DF3">
      <w:headerReference w:type="default" r:id="rId10"/>
      <w:footerReference w:type="even" r:id="rId11"/>
      <w:footerReference w:type="default" r:id="rId12"/>
      <w:pgSz w:w="11906" w:h="16838"/>
      <w:pgMar w:top="1411" w:right="1008" w:bottom="1411" w:left="1008"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B648" w14:textId="77777777" w:rsidR="00425932" w:rsidRDefault="00425932">
      <w:r>
        <w:separator/>
      </w:r>
    </w:p>
  </w:endnote>
  <w:endnote w:type="continuationSeparator" w:id="0">
    <w:p w14:paraId="05164248" w14:textId="77777777" w:rsidR="00425932" w:rsidRDefault="0042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3205" w14:textId="77777777" w:rsidR="00454A47" w:rsidRDefault="00454A47" w:rsidP="00454A47">
    <w:pPr>
      <w:pStyle w:val="Pieddepage"/>
      <w:framePr w:wrap="around" w:vAnchor="text" w:hAnchor="margin" w:xAlign="center" w:y="1"/>
      <w:rPr>
        <w:rStyle w:val="Numrodepage"/>
      </w:rPr>
    </w:pPr>
    <w:r>
      <w:rPr>
        <w:rStyle w:val="Numrodepage"/>
      </w:rPr>
      <w:fldChar w:fldCharType="begin"/>
    </w:r>
    <w:r w:rsidR="00EE612F">
      <w:rPr>
        <w:rStyle w:val="Numrodepage"/>
      </w:rPr>
      <w:instrText>PAGE</w:instrText>
    </w:r>
    <w:r>
      <w:rPr>
        <w:rStyle w:val="Numrodepage"/>
      </w:rPr>
      <w:instrText xml:space="preserve">  </w:instrText>
    </w:r>
    <w:r>
      <w:rPr>
        <w:rStyle w:val="Numrodepage"/>
      </w:rPr>
      <w:fldChar w:fldCharType="end"/>
    </w:r>
  </w:p>
  <w:p w14:paraId="48C3D470" w14:textId="77777777" w:rsidR="00454A47" w:rsidRDefault="00454A47" w:rsidP="00454A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BB29" w14:textId="0056906F" w:rsidR="00454A47" w:rsidRDefault="00454A47" w:rsidP="00454A47">
    <w:pPr>
      <w:pStyle w:val="Pieddepage"/>
      <w:framePr w:wrap="around" w:vAnchor="text" w:hAnchor="margin" w:xAlign="center" w:y="1"/>
      <w:rPr>
        <w:rStyle w:val="Numrodepage"/>
      </w:rPr>
    </w:pPr>
  </w:p>
  <w:p w14:paraId="275FE532" w14:textId="3C207A0E" w:rsidR="00454A47" w:rsidRDefault="00DF5B68" w:rsidP="00454A47">
    <w:pPr>
      <w:pStyle w:val="Pieddepage"/>
      <w:ind w:right="360"/>
    </w:pPr>
    <w:r>
      <w:drawing>
        <wp:anchor distT="0" distB="0" distL="114300" distR="114300" simplePos="0" relativeHeight="251658240" behindDoc="0" locked="0" layoutInCell="1" allowOverlap="1" wp14:anchorId="69532448" wp14:editId="29AA3756">
          <wp:simplePos x="0" y="0"/>
          <wp:positionH relativeFrom="column">
            <wp:posOffset>-649605</wp:posOffset>
          </wp:positionH>
          <wp:positionV relativeFrom="paragraph">
            <wp:posOffset>69418</wp:posOffset>
          </wp:positionV>
          <wp:extent cx="7604760" cy="1551305"/>
          <wp:effectExtent l="0" t="0" r="2540" b="0"/>
          <wp:wrapNone/>
          <wp:docPr id="11" name="Image 11" descr="BasDePag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DePage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865B7" w14:textId="77777777" w:rsidR="00454A47" w:rsidRDefault="00454A47">
    <w:pPr>
      <w:pStyle w:val="Pieddepage"/>
    </w:pPr>
  </w:p>
  <w:p w14:paraId="0292D9F4" w14:textId="77777777" w:rsidR="00454A47" w:rsidRDefault="00454A47">
    <w:pPr>
      <w:pStyle w:val="Pieddepage"/>
    </w:pPr>
  </w:p>
  <w:p w14:paraId="56C00928" w14:textId="77777777" w:rsidR="00454A47" w:rsidRDefault="00454A47">
    <w:pPr>
      <w:pStyle w:val="Pieddepage"/>
    </w:pPr>
  </w:p>
  <w:p w14:paraId="202C211F" w14:textId="77777777" w:rsidR="00454A47" w:rsidRDefault="00454A47">
    <w:pPr>
      <w:pStyle w:val="Pieddepage"/>
    </w:pPr>
  </w:p>
  <w:p w14:paraId="57FF67B8" w14:textId="77777777" w:rsidR="00454A47" w:rsidRDefault="00454A47">
    <w:pPr>
      <w:pStyle w:val="Pieddepage"/>
    </w:pPr>
  </w:p>
  <w:p w14:paraId="7C3AE64A" w14:textId="77777777" w:rsidR="00454A47" w:rsidRDefault="00454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B62E" w14:textId="77777777" w:rsidR="00425932" w:rsidRDefault="00425932">
      <w:r>
        <w:separator/>
      </w:r>
    </w:p>
  </w:footnote>
  <w:footnote w:type="continuationSeparator" w:id="0">
    <w:p w14:paraId="6B74C3D3" w14:textId="77777777" w:rsidR="00425932" w:rsidRDefault="0042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4C8B" w14:textId="25AD3879" w:rsidR="00454A47" w:rsidRDefault="00DF5B68">
    <w:pPr>
      <w:pStyle w:val="En-tte"/>
    </w:pPr>
    <w:r>
      <w:drawing>
        <wp:anchor distT="0" distB="0" distL="114300" distR="114300" simplePos="0" relativeHeight="251657216" behindDoc="0" locked="0" layoutInCell="1" allowOverlap="1" wp14:anchorId="38352181" wp14:editId="3EED0387">
          <wp:simplePos x="0" y="0"/>
          <wp:positionH relativeFrom="column">
            <wp:posOffset>-641985</wp:posOffset>
          </wp:positionH>
          <wp:positionV relativeFrom="paragraph">
            <wp:posOffset>-445770</wp:posOffset>
          </wp:positionV>
          <wp:extent cx="7597140" cy="1345565"/>
          <wp:effectExtent l="0" t="0" r="0" b="635"/>
          <wp:wrapNone/>
          <wp:docPr id="9" name="Image 9" descr="HautDePag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utDePage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C47EF" w14:textId="77777777" w:rsidR="00454A47" w:rsidRDefault="00454A47">
    <w:pPr>
      <w:pStyle w:val="En-tte"/>
    </w:pPr>
  </w:p>
  <w:p w14:paraId="38309B0E" w14:textId="77777777" w:rsidR="00454A47" w:rsidRDefault="00454A47">
    <w:pPr>
      <w:pStyle w:val="En-tte"/>
    </w:pPr>
  </w:p>
  <w:p w14:paraId="3BB92C0C" w14:textId="77777777" w:rsidR="00454A47" w:rsidRDefault="00454A47">
    <w:pPr>
      <w:pStyle w:val="En-tte"/>
    </w:pPr>
  </w:p>
  <w:p w14:paraId="49DB9888" w14:textId="77777777" w:rsidR="00454A47" w:rsidRDefault="00454A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04B4"/>
    <w:multiLevelType w:val="hybridMultilevel"/>
    <w:tmpl w:val="02E68772"/>
    <w:lvl w:ilvl="0" w:tplc="1862BC6C">
      <w:start w:val="35"/>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7F0D28"/>
    <w:multiLevelType w:val="hybridMultilevel"/>
    <w:tmpl w:val="2F88ED4E"/>
    <w:lvl w:ilvl="0" w:tplc="850A6D22">
      <w:start w:val="962"/>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6B"/>
    <w:rsid w:val="00010664"/>
    <w:rsid w:val="00017EB7"/>
    <w:rsid w:val="00075DF3"/>
    <w:rsid w:val="000C3815"/>
    <w:rsid w:val="000E2649"/>
    <w:rsid w:val="00105B5E"/>
    <w:rsid w:val="0011097B"/>
    <w:rsid w:val="00123F13"/>
    <w:rsid w:val="0012466E"/>
    <w:rsid w:val="00124C58"/>
    <w:rsid w:val="00151202"/>
    <w:rsid w:val="00151DBE"/>
    <w:rsid w:val="00154BF2"/>
    <w:rsid w:val="001A0BFC"/>
    <w:rsid w:val="001B4651"/>
    <w:rsid w:val="001B540E"/>
    <w:rsid w:val="001D7166"/>
    <w:rsid w:val="001F12C3"/>
    <w:rsid w:val="001F5DC1"/>
    <w:rsid w:val="00203F93"/>
    <w:rsid w:val="00281217"/>
    <w:rsid w:val="0029063A"/>
    <w:rsid w:val="00291D0D"/>
    <w:rsid w:val="002B0952"/>
    <w:rsid w:val="002B54BA"/>
    <w:rsid w:val="002E20C7"/>
    <w:rsid w:val="002F4F31"/>
    <w:rsid w:val="00301CAD"/>
    <w:rsid w:val="00392202"/>
    <w:rsid w:val="003F2276"/>
    <w:rsid w:val="004025ED"/>
    <w:rsid w:val="004208A0"/>
    <w:rsid w:val="00425932"/>
    <w:rsid w:val="00434857"/>
    <w:rsid w:val="00444F35"/>
    <w:rsid w:val="00445316"/>
    <w:rsid w:val="00454A47"/>
    <w:rsid w:val="00462270"/>
    <w:rsid w:val="00470F4A"/>
    <w:rsid w:val="00483ADD"/>
    <w:rsid w:val="004A3FD5"/>
    <w:rsid w:val="004C5D3D"/>
    <w:rsid w:val="004D3F9C"/>
    <w:rsid w:val="004D53AC"/>
    <w:rsid w:val="00551111"/>
    <w:rsid w:val="00566E89"/>
    <w:rsid w:val="00574E08"/>
    <w:rsid w:val="0059063D"/>
    <w:rsid w:val="00591E6F"/>
    <w:rsid w:val="005C7799"/>
    <w:rsid w:val="00646200"/>
    <w:rsid w:val="00652951"/>
    <w:rsid w:val="006C5256"/>
    <w:rsid w:val="006D2B98"/>
    <w:rsid w:val="006E4AEC"/>
    <w:rsid w:val="006F7458"/>
    <w:rsid w:val="0070557A"/>
    <w:rsid w:val="00714352"/>
    <w:rsid w:val="007373C3"/>
    <w:rsid w:val="00742C07"/>
    <w:rsid w:val="00743492"/>
    <w:rsid w:val="00752328"/>
    <w:rsid w:val="00754302"/>
    <w:rsid w:val="00776C29"/>
    <w:rsid w:val="00780828"/>
    <w:rsid w:val="00783F27"/>
    <w:rsid w:val="007A2261"/>
    <w:rsid w:val="007A2400"/>
    <w:rsid w:val="007C6053"/>
    <w:rsid w:val="007C6685"/>
    <w:rsid w:val="00803220"/>
    <w:rsid w:val="00821F6F"/>
    <w:rsid w:val="0082202F"/>
    <w:rsid w:val="0085354A"/>
    <w:rsid w:val="00857ECF"/>
    <w:rsid w:val="00877166"/>
    <w:rsid w:val="008961B1"/>
    <w:rsid w:val="008C2502"/>
    <w:rsid w:val="008C7A29"/>
    <w:rsid w:val="008D0BBD"/>
    <w:rsid w:val="008E227A"/>
    <w:rsid w:val="00932409"/>
    <w:rsid w:val="00992277"/>
    <w:rsid w:val="00994926"/>
    <w:rsid w:val="009C3820"/>
    <w:rsid w:val="00A0528C"/>
    <w:rsid w:val="00A42F6F"/>
    <w:rsid w:val="00A52883"/>
    <w:rsid w:val="00AB2E45"/>
    <w:rsid w:val="00AE0F8B"/>
    <w:rsid w:val="00AE56F7"/>
    <w:rsid w:val="00AF03A2"/>
    <w:rsid w:val="00B20A20"/>
    <w:rsid w:val="00B92CF7"/>
    <w:rsid w:val="00BA1E1A"/>
    <w:rsid w:val="00BA59AD"/>
    <w:rsid w:val="00BC3588"/>
    <w:rsid w:val="00BD4152"/>
    <w:rsid w:val="00C47A9D"/>
    <w:rsid w:val="00C5018F"/>
    <w:rsid w:val="00C5185C"/>
    <w:rsid w:val="00C8176A"/>
    <w:rsid w:val="00C8503C"/>
    <w:rsid w:val="00CE29CD"/>
    <w:rsid w:val="00D26540"/>
    <w:rsid w:val="00D34D13"/>
    <w:rsid w:val="00D46E04"/>
    <w:rsid w:val="00D72F8A"/>
    <w:rsid w:val="00D8589D"/>
    <w:rsid w:val="00D9752C"/>
    <w:rsid w:val="00DA2AFA"/>
    <w:rsid w:val="00DB6303"/>
    <w:rsid w:val="00DF5B68"/>
    <w:rsid w:val="00E035EE"/>
    <w:rsid w:val="00E24644"/>
    <w:rsid w:val="00E50128"/>
    <w:rsid w:val="00E84797"/>
    <w:rsid w:val="00E87B38"/>
    <w:rsid w:val="00EB48E0"/>
    <w:rsid w:val="00EC1CE2"/>
    <w:rsid w:val="00ED4D6B"/>
    <w:rsid w:val="00ED69E2"/>
    <w:rsid w:val="00EE612F"/>
    <w:rsid w:val="00F06989"/>
    <w:rsid w:val="00F11386"/>
    <w:rsid w:val="00F15410"/>
    <w:rsid w:val="00F15AFE"/>
    <w:rsid w:val="00F33055"/>
    <w:rsid w:val="00F46BFA"/>
    <w:rsid w:val="00F47072"/>
    <w:rsid w:val="00F66B35"/>
    <w:rsid w:val="00F77A1A"/>
    <w:rsid w:val="00FC1003"/>
    <w:rsid w:val="00FE4D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F23D8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lang w:eastAsia="fr-FR"/>
    </w:rPr>
  </w:style>
  <w:style w:type="paragraph" w:styleId="Titre1">
    <w:name w:val="heading 1"/>
    <w:basedOn w:val="Normal"/>
    <w:next w:val="Normal"/>
    <w:link w:val="Titre1Car"/>
    <w:uiPriority w:val="9"/>
    <w:qFormat/>
    <w:rsid w:val="00F67A10"/>
    <w:pPr>
      <w:keepNext/>
      <w:spacing w:before="240" w:after="60"/>
      <w:outlineLvl w:val="0"/>
    </w:pPr>
    <w:rPr>
      <w:rFonts w:ascii="Calibri" w:eastAsia="Times New Roman" w:hAnsi="Calibri"/>
      <w:b/>
      <w:bCs/>
      <w:kern w:val="32"/>
      <w:sz w:val="32"/>
      <w:szCs w:val="32"/>
    </w:rPr>
  </w:style>
  <w:style w:type="paragraph" w:styleId="Titre2">
    <w:name w:val="heading 2"/>
    <w:basedOn w:val="Normal"/>
    <w:next w:val="Normal"/>
    <w:link w:val="Titre2Car"/>
    <w:uiPriority w:val="9"/>
    <w:qFormat/>
    <w:rsid w:val="00F67A10"/>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rsid w:val="008F43D9"/>
    <w:pPr>
      <w:keepNext/>
      <w:jc w:val="both"/>
      <w:outlineLvl w:val="2"/>
    </w:pPr>
    <w:rPr>
      <w:rFonts w:eastAsia="Times New Roman"/>
      <w:b/>
      <w:noProof w:val="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link w:val="CorpsdetexteCar"/>
    <w:pPr>
      <w:spacing w:after="80"/>
    </w:pPr>
    <w:rPr>
      <w:rFonts w:ascii="Helvetica Neue Light" w:hAnsi="Helvetica Neue Light"/>
      <w:sz w:val="20"/>
    </w:rPr>
  </w:style>
  <w:style w:type="character" w:styleId="Lienhypertextesuivivisit">
    <w:name w:val="FollowedHyperlink"/>
    <w:uiPriority w:val="99"/>
    <w:rPr>
      <w:color w:val="800080"/>
      <w:u w:val="single"/>
    </w:rPr>
  </w:style>
  <w:style w:type="paragraph" w:styleId="Corpsdetexte2">
    <w:name w:val="Body Text 2"/>
    <w:basedOn w:val="Normal"/>
    <w:link w:val="Corpsdetexte2Car"/>
    <w:uiPriority w:val="99"/>
    <w:semiHidden/>
    <w:unhideWhenUsed/>
    <w:rsid w:val="008F43D9"/>
    <w:pPr>
      <w:spacing w:after="120" w:line="480" w:lineRule="auto"/>
    </w:pPr>
  </w:style>
  <w:style w:type="character" w:customStyle="1" w:styleId="Corpsdetexte2Car">
    <w:name w:val="Corps de texte 2 Car"/>
    <w:link w:val="Corpsdetexte2"/>
    <w:uiPriority w:val="99"/>
    <w:semiHidden/>
    <w:rsid w:val="008F43D9"/>
    <w:rPr>
      <w:noProof/>
      <w:sz w:val="24"/>
      <w:lang w:val="fr-FR"/>
    </w:rPr>
  </w:style>
  <w:style w:type="character" w:customStyle="1" w:styleId="Titre3Car">
    <w:name w:val="Titre 3 Car"/>
    <w:link w:val="Titre3"/>
    <w:uiPriority w:val="99"/>
    <w:rsid w:val="008F43D9"/>
    <w:rPr>
      <w:rFonts w:eastAsia="Times New Roman"/>
      <w:b/>
      <w:sz w:val="24"/>
      <w:lang w:val="en-US"/>
    </w:rPr>
  </w:style>
  <w:style w:type="paragraph" w:styleId="Titre">
    <w:name w:val="Title"/>
    <w:basedOn w:val="Normal"/>
    <w:link w:val="TitreCar"/>
    <w:uiPriority w:val="99"/>
    <w:qFormat/>
    <w:rsid w:val="008F43D9"/>
    <w:pPr>
      <w:jc w:val="center"/>
    </w:pPr>
    <w:rPr>
      <w:rFonts w:ascii="Times New Roman" w:eastAsia="Times New Roman" w:hAnsi="Times New Roman"/>
      <w:noProof w:val="0"/>
      <w:sz w:val="28"/>
    </w:rPr>
  </w:style>
  <w:style w:type="character" w:customStyle="1" w:styleId="TitreCar">
    <w:name w:val="Titre Car"/>
    <w:link w:val="Titre"/>
    <w:uiPriority w:val="99"/>
    <w:rsid w:val="008F43D9"/>
    <w:rPr>
      <w:rFonts w:ascii="Times New Roman" w:eastAsia="Times New Roman" w:hAnsi="Times New Roman"/>
      <w:sz w:val="28"/>
      <w:lang w:val="fr-FR"/>
    </w:rPr>
  </w:style>
  <w:style w:type="character" w:styleId="Numrodepage">
    <w:name w:val="page number"/>
    <w:basedOn w:val="Policepardfaut"/>
    <w:uiPriority w:val="99"/>
    <w:semiHidden/>
    <w:unhideWhenUsed/>
    <w:rsid w:val="00AB73AB"/>
  </w:style>
  <w:style w:type="character" w:customStyle="1" w:styleId="Titre1Car">
    <w:name w:val="Titre 1 Car"/>
    <w:link w:val="Titre1"/>
    <w:uiPriority w:val="9"/>
    <w:rsid w:val="00F67A10"/>
    <w:rPr>
      <w:rFonts w:ascii="Calibri" w:eastAsia="Times New Roman" w:hAnsi="Calibri" w:cs="Times New Roman"/>
      <w:b/>
      <w:bCs/>
      <w:noProof/>
      <w:kern w:val="32"/>
      <w:sz w:val="32"/>
      <w:szCs w:val="32"/>
      <w:lang w:val="fr-FR"/>
    </w:rPr>
  </w:style>
  <w:style w:type="character" w:customStyle="1" w:styleId="Titre2Car">
    <w:name w:val="Titre 2 Car"/>
    <w:link w:val="Titre2"/>
    <w:uiPriority w:val="9"/>
    <w:semiHidden/>
    <w:rsid w:val="00F67A10"/>
    <w:rPr>
      <w:rFonts w:ascii="Calibri" w:eastAsia="Times New Roman" w:hAnsi="Calibri" w:cs="Times New Roman"/>
      <w:b/>
      <w:bCs/>
      <w:i/>
      <w:iCs/>
      <w:noProof/>
      <w:sz w:val="28"/>
      <w:szCs w:val="28"/>
      <w:lang w:val="fr-FR"/>
    </w:rPr>
  </w:style>
  <w:style w:type="paragraph" w:styleId="Retraitcorpsdetexte">
    <w:name w:val="Body Text Indent"/>
    <w:basedOn w:val="Normal"/>
    <w:link w:val="RetraitcorpsdetexteCar"/>
    <w:uiPriority w:val="99"/>
    <w:semiHidden/>
    <w:unhideWhenUsed/>
    <w:rsid w:val="00F67A10"/>
    <w:pPr>
      <w:spacing w:after="120"/>
      <w:ind w:left="283"/>
    </w:pPr>
  </w:style>
  <w:style w:type="character" w:customStyle="1" w:styleId="RetraitcorpsdetexteCar">
    <w:name w:val="Retrait corps de texte Car"/>
    <w:link w:val="Retraitcorpsdetexte"/>
    <w:uiPriority w:val="99"/>
    <w:semiHidden/>
    <w:rsid w:val="00F67A10"/>
    <w:rPr>
      <w:noProof/>
      <w:sz w:val="24"/>
      <w:lang w:val="fr-FR"/>
    </w:rPr>
  </w:style>
  <w:style w:type="paragraph" w:styleId="NormalWeb">
    <w:name w:val="Normal (Web)"/>
    <w:basedOn w:val="Normal"/>
    <w:uiPriority w:val="99"/>
    <w:rsid w:val="006C5C77"/>
    <w:pPr>
      <w:spacing w:beforeLines="1" w:afterLines="1"/>
    </w:pPr>
    <w:rPr>
      <w:noProof w:val="0"/>
      <w:sz w:val="20"/>
      <w:lang w:val="en-GB"/>
    </w:rPr>
  </w:style>
  <w:style w:type="character" w:customStyle="1" w:styleId="CorpsdetexteCar">
    <w:name w:val="Corps de texte Car"/>
    <w:link w:val="Corpsdetexte"/>
    <w:rsid w:val="0011097B"/>
    <w:rPr>
      <w:rFonts w:ascii="Helvetica Neue Light" w:hAnsi="Helvetica Neue Light"/>
      <w:noProof/>
      <w:lang w:val="fr-FR"/>
    </w:rPr>
  </w:style>
  <w:style w:type="table" w:styleId="Grilledutableau">
    <w:name w:val="Table Grid"/>
    <w:basedOn w:val="TableauNormal"/>
    <w:uiPriority w:val="59"/>
    <w:rsid w:val="005C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4F31"/>
    <w:rPr>
      <w:rFonts w:ascii="Tahoma" w:hAnsi="Tahoma" w:cs="Tahoma"/>
      <w:sz w:val="16"/>
      <w:szCs w:val="16"/>
    </w:rPr>
  </w:style>
  <w:style w:type="character" w:customStyle="1" w:styleId="TextedebullesCar">
    <w:name w:val="Texte de bulles Car"/>
    <w:link w:val="Textedebulles"/>
    <w:uiPriority w:val="99"/>
    <w:semiHidden/>
    <w:rsid w:val="002F4F31"/>
    <w:rPr>
      <w:rFonts w:ascii="Tahoma" w:hAnsi="Tahoma" w:cs="Tahoma"/>
      <w:noProof/>
      <w:sz w:val="16"/>
      <w:szCs w:val="16"/>
    </w:rPr>
  </w:style>
  <w:style w:type="character" w:styleId="lev">
    <w:name w:val="Strong"/>
    <w:uiPriority w:val="22"/>
    <w:qFormat/>
    <w:rsid w:val="00803220"/>
    <w:rPr>
      <w:b/>
      <w:bCs/>
    </w:rPr>
  </w:style>
  <w:style w:type="character" w:customStyle="1" w:styleId="Mentionnonrsolue1">
    <w:name w:val="Mention non résolue1"/>
    <w:basedOn w:val="Policepardfaut"/>
    <w:uiPriority w:val="99"/>
    <w:rsid w:val="003F2276"/>
    <w:rPr>
      <w:color w:val="605E5C"/>
      <w:shd w:val="clear" w:color="auto" w:fill="E1DFDD"/>
    </w:rPr>
  </w:style>
  <w:style w:type="character" w:styleId="Marquedecommentaire">
    <w:name w:val="annotation reference"/>
    <w:basedOn w:val="Policepardfaut"/>
    <w:uiPriority w:val="99"/>
    <w:semiHidden/>
    <w:unhideWhenUsed/>
    <w:rsid w:val="0029063A"/>
    <w:rPr>
      <w:sz w:val="18"/>
      <w:szCs w:val="18"/>
    </w:rPr>
  </w:style>
  <w:style w:type="paragraph" w:styleId="Commentaire">
    <w:name w:val="annotation text"/>
    <w:basedOn w:val="Normal"/>
    <w:link w:val="CommentaireCar"/>
    <w:uiPriority w:val="99"/>
    <w:semiHidden/>
    <w:unhideWhenUsed/>
    <w:rsid w:val="0029063A"/>
    <w:rPr>
      <w:szCs w:val="24"/>
    </w:rPr>
  </w:style>
  <w:style w:type="character" w:customStyle="1" w:styleId="CommentaireCar">
    <w:name w:val="Commentaire Car"/>
    <w:basedOn w:val="Policepardfaut"/>
    <w:link w:val="Commentaire"/>
    <w:uiPriority w:val="99"/>
    <w:semiHidden/>
    <w:rsid w:val="0029063A"/>
    <w:rPr>
      <w:noProof/>
      <w:sz w:val="24"/>
      <w:szCs w:val="24"/>
      <w:lang w:eastAsia="fr-FR"/>
    </w:rPr>
  </w:style>
  <w:style w:type="paragraph" w:styleId="Objetducommentaire">
    <w:name w:val="annotation subject"/>
    <w:basedOn w:val="Commentaire"/>
    <w:next w:val="Commentaire"/>
    <w:link w:val="ObjetducommentaireCar"/>
    <w:uiPriority w:val="99"/>
    <w:semiHidden/>
    <w:unhideWhenUsed/>
    <w:rsid w:val="0029063A"/>
    <w:rPr>
      <w:b/>
      <w:bCs/>
      <w:sz w:val="20"/>
      <w:szCs w:val="20"/>
    </w:rPr>
  </w:style>
  <w:style w:type="character" w:customStyle="1" w:styleId="ObjetducommentaireCar">
    <w:name w:val="Objet du commentaire Car"/>
    <w:basedOn w:val="CommentaireCar"/>
    <w:link w:val="Objetducommentaire"/>
    <w:uiPriority w:val="99"/>
    <w:semiHidden/>
    <w:rsid w:val="0029063A"/>
    <w:rPr>
      <w:b/>
      <w:bCs/>
      <w:noProo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997">
      <w:bodyDiv w:val="1"/>
      <w:marLeft w:val="0"/>
      <w:marRight w:val="0"/>
      <w:marTop w:val="0"/>
      <w:marBottom w:val="0"/>
      <w:divBdr>
        <w:top w:val="none" w:sz="0" w:space="0" w:color="auto"/>
        <w:left w:val="none" w:sz="0" w:space="0" w:color="auto"/>
        <w:bottom w:val="none" w:sz="0" w:space="0" w:color="auto"/>
        <w:right w:val="none" w:sz="0" w:space="0" w:color="auto"/>
      </w:divBdr>
      <w:divsChild>
        <w:div w:id="692532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400862">
      <w:bodyDiv w:val="1"/>
      <w:marLeft w:val="0"/>
      <w:marRight w:val="0"/>
      <w:marTop w:val="0"/>
      <w:marBottom w:val="0"/>
      <w:divBdr>
        <w:top w:val="none" w:sz="0" w:space="0" w:color="auto"/>
        <w:left w:val="none" w:sz="0" w:space="0" w:color="auto"/>
        <w:bottom w:val="none" w:sz="0" w:space="0" w:color="auto"/>
        <w:right w:val="none" w:sz="0" w:space="0" w:color="auto"/>
      </w:divBdr>
    </w:div>
    <w:div w:id="1071195551">
      <w:bodyDiv w:val="1"/>
      <w:marLeft w:val="0"/>
      <w:marRight w:val="0"/>
      <w:marTop w:val="0"/>
      <w:marBottom w:val="0"/>
      <w:divBdr>
        <w:top w:val="none" w:sz="0" w:space="0" w:color="auto"/>
        <w:left w:val="none" w:sz="0" w:space="0" w:color="auto"/>
        <w:bottom w:val="none" w:sz="0" w:space="0" w:color="auto"/>
        <w:right w:val="none" w:sz="0" w:space="0" w:color="auto"/>
      </w:divBdr>
    </w:div>
    <w:div w:id="1211110198">
      <w:bodyDiv w:val="1"/>
      <w:marLeft w:val="0"/>
      <w:marRight w:val="0"/>
      <w:marTop w:val="0"/>
      <w:marBottom w:val="0"/>
      <w:divBdr>
        <w:top w:val="none" w:sz="0" w:space="0" w:color="auto"/>
        <w:left w:val="none" w:sz="0" w:space="0" w:color="auto"/>
        <w:bottom w:val="none" w:sz="0" w:space="0" w:color="auto"/>
        <w:right w:val="none" w:sz="0" w:space="0" w:color="auto"/>
      </w:divBdr>
    </w:div>
    <w:div w:id="1447310955">
      <w:bodyDiv w:val="1"/>
      <w:marLeft w:val="0"/>
      <w:marRight w:val="0"/>
      <w:marTop w:val="0"/>
      <w:marBottom w:val="0"/>
      <w:divBdr>
        <w:top w:val="none" w:sz="0" w:space="0" w:color="auto"/>
        <w:left w:val="none" w:sz="0" w:space="0" w:color="auto"/>
        <w:bottom w:val="none" w:sz="0" w:space="0" w:color="auto"/>
        <w:right w:val="none" w:sz="0" w:space="0" w:color="auto"/>
      </w:divBdr>
    </w:div>
    <w:div w:id="1997419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orient.org/recherche/daha/appui-archeologie-et-patrimoine-pret-de-materi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buazizeh@ifporient.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E3C1-A348-403A-8AB9-5EE8E0B0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Lettre Ifpo</vt:lpstr>
    </vt:vector>
  </TitlesOfParts>
  <Company>Ifpo</Company>
  <LinksUpToDate>false</LinksUpToDate>
  <CharactersWithSpaces>4258</CharactersWithSpaces>
  <SharedDoc>false</SharedDoc>
  <HyperlinkBase/>
  <HLinks>
    <vt:vector size="12" baseType="variant">
      <vt:variant>
        <vt:i4>7798832</vt:i4>
      </vt:variant>
      <vt:variant>
        <vt:i4>-1</vt:i4>
      </vt:variant>
      <vt:variant>
        <vt:i4>2057</vt:i4>
      </vt:variant>
      <vt:variant>
        <vt:i4>1</vt:i4>
      </vt:variant>
      <vt:variant>
        <vt:lpwstr>HautDePage_2011</vt:lpwstr>
      </vt:variant>
      <vt:variant>
        <vt:lpwstr/>
      </vt:variant>
      <vt:variant>
        <vt:i4>4980851</vt:i4>
      </vt:variant>
      <vt:variant>
        <vt:i4>-1</vt:i4>
      </vt:variant>
      <vt:variant>
        <vt:i4>2059</vt:i4>
      </vt:variant>
      <vt:variant>
        <vt:i4>1</vt:i4>
      </vt:variant>
      <vt:variant>
        <vt:lpwstr>BasDePage_2011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Ifpo</dc:title>
  <dc:subject/>
  <dc:creator>T.Fournet</dc:creator>
  <cp:keywords/>
  <cp:lastModifiedBy>Christophe Dessoude</cp:lastModifiedBy>
  <cp:revision>3</cp:revision>
  <cp:lastPrinted>2016-02-11T09:33:00Z</cp:lastPrinted>
  <dcterms:created xsi:type="dcterms:W3CDTF">2023-01-17T14:58:00Z</dcterms:created>
  <dcterms:modified xsi:type="dcterms:W3CDTF">2023-02-15T14:00:00Z</dcterms:modified>
</cp:coreProperties>
</file>